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E1995A" w14:textId="1E77CE27" w:rsidR="00681D0B" w:rsidRPr="00377B4A" w:rsidRDefault="00BD6741" w:rsidP="00BD6741">
      <w:pPr>
        <w:jc w:val="center"/>
        <w:rPr>
          <w:rFonts w:ascii="Gill Sans MT" w:hAnsi="Gill Sans MT"/>
          <w:b/>
        </w:rPr>
      </w:pPr>
      <w:r w:rsidRPr="00377B4A">
        <w:rPr>
          <w:rFonts w:ascii="Gill Sans MT" w:hAnsi="Gill Sans MT"/>
          <w:b/>
        </w:rPr>
        <w:t xml:space="preserve">Graduate Application </w:t>
      </w:r>
      <w:r w:rsidR="00957CC8" w:rsidRPr="00377B4A">
        <w:rPr>
          <w:rFonts w:ascii="Gill Sans MT" w:hAnsi="Gill Sans MT"/>
          <w:b/>
        </w:rPr>
        <w:t xml:space="preserve">Pack </w:t>
      </w:r>
      <w:r w:rsidR="002C4B17" w:rsidRPr="00377B4A">
        <w:rPr>
          <w:rFonts w:ascii="Gill Sans MT" w:hAnsi="Gill Sans MT"/>
          <w:b/>
        </w:rPr>
        <w:t>–</w:t>
      </w:r>
      <w:r w:rsidRPr="00377B4A">
        <w:rPr>
          <w:rFonts w:ascii="Gill Sans MT" w:hAnsi="Gill Sans MT"/>
          <w:b/>
        </w:rPr>
        <w:t xml:space="preserve"> </w:t>
      </w:r>
      <w:r w:rsidR="009F36D4" w:rsidRPr="00377B4A">
        <w:rPr>
          <w:rFonts w:ascii="Gill Sans MT" w:hAnsi="Gill Sans MT"/>
          <w:b/>
        </w:rPr>
        <w:t>201</w:t>
      </w:r>
      <w:r w:rsidR="00377B4A" w:rsidRPr="00377B4A">
        <w:rPr>
          <w:rFonts w:ascii="Gill Sans MT" w:hAnsi="Gill Sans MT"/>
          <w:b/>
        </w:rPr>
        <w:t>9</w:t>
      </w:r>
    </w:p>
    <w:p w14:paraId="3B092C6E" w14:textId="77777777" w:rsidR="00BD6741" w:rsidRPr="00377B4A" w:rsidRDefault="00BD6741" w:rsidP="00BD6741">
      <w:pPr>
        <w:rPr>
          <w:rFonts w:ascii="Gill Sans MT" w:hAnsi="Gill Sans MT"/>
          <w:bCs/>
          <w:lang w:val="en-GB"/>
        </w:rPr>
      </w:pPr>
    </w:p>
    <w:p w14:paraId="69FA5864" w14:textId="45488A7B" w:rsidR="00BD6741" w:rsidRPr="00377B4A" w:rsidRDefault="00BD6741" w:rsidP="009F36D4">
      <w:pPr>
        <w:rPr>
          <w:rFonts w:ascii="Gill Sans MT" w:hAnsi="Gill Sans MT"/>
          <w:bCs/>
          <w:i/>
          <w:lang w:val="en-GB"/>
        </w:rPr>
      </w:pPr>
      <w:r w:rsidRPr="00377B4A">
        <w:rPr>
          <w:rFonts w:ascii="Gill Sans MT" w:hAnsi="Gill Sans MT"/>
          <w:bCs/>
          <w:i/>
          <w:lang w:val="en-GB"/>
        </w:rPr>
        <w:t xml:space="preserve">Thank you for </w:t>
      </w:r>
      <w:r w:rsidR="007408FE" w:rsidRPr="00377B4A">
        <w:rPr>
          <w:rFonts w:ascii="Gill Sans MT" w:hAnsi="Gill Sans MT"/>
          <w:bCs/>
          <w:i/>
          <w:lang w:val="en-GB"/>
        </w:rPr>
        <w:t xml:space="preserve">your interest in </w:t>
      </w:r>
      <w:r w:rsidRPr="00377B4A">
        <w:rPr>
          <w:rFonts w:ascii="Gill Sans MT" w:hAnsi="Gill Sans MT"/>
          <w:bCs/>
          <w:i/>
          <w:lang w:val="en-GB"/>
        </w:rPr>
        <w:t xml:space="preserve">the Tamarindo Communications’ </w:t>
      </w:r>
      <w:r w:rsidR="00595F1E" w:rsidRPr="00377B4A">
        <w:rPr>
          <w:rFonts w:ascii="Gill Sans MT" w:hAnsi="Gill Sans MT"/>
          <w:bCs/>
          <w:i/>
          <w:lang w:val="en-GB"/>
        </w:rPr>
        <w:t>201</w:t>
      </w:r>
      <w:r w:rsidR="00377B4A" w:rsidRPr="00377B4A">
        <w:rPr>
          <w:rFonts w:ascii="Gill Sans MT" w:hAnsi="Gill Sans MT"/>
          <w:bCs/>
          <w:i/>
          <w:lang w:val="en-GB"/>
        </w:rPr>
        <w:t>9</w:t>
      </w:r>
      <w:r w:rsidRPr="00377B4A">
        <w:rPr>
          <w:rFonts w:ascii="Gill Sans MT" w:hAnsi="Gill Sans MT"/>
          <w:bCs/>
          <w:i/>
          <w:lang w:val="en-GB"/>
        </w:rPr>
        <w:t xml:space="preserve"> Graduate Programme. </w:t>
      </w:r>
      <w:r w:rsidR="005821C3" w:rsidRPr="00377B4A">
        <w:rPr>
          <w:rFonts w:ascii="Gill Sans MT" w:hAnsi="Gill Sans MT"/>
          <w:bCs/>
          <w:i/>
          <w:lang w:val="en-GB"/>
        </w:rPr>
        <w:t xml:space="preserve">  Over the following four pages you will find further background about the business and the Gradu</w:t>
      </w:r>
      <w:r w:rsidR="00387D21" w:rsidRPr="00377B4A">
        <w:rPr>
          <w:rFonts w:ascii="Gill Sans MT" w:hAnsi="Gill Sans MT"/>
          <w:bCs/>
          <w:i/>
          <w:lang w:val="en-GB"/>
        </w:rPr>
        <w:t>ate Programme.  You will also, we</w:t>
      </w:r>
      <w:r w:rsidR="005821C3" w:rsidRPr="00377B4A">
        <w:rPr>
          <w:rFonts w:ascii="Gill Sans MT" w:hAnsi="Gill Sans MT"/>
          <w:bCs/>
          <w:i/>
          <w:lang w:val="en-GB"/>
        </w:rPr>
        <w:t xml:space="preserve"> hope, gain a clearer idea about the benefits and specifics of what starting your career with Tamarindo can really offer.</w:t>
      </w:r>
    </w:p>
    <w:p w14:paraId="174F8C19" w14:textId="77777777" w:rsidR="005821C3" w:rsidRPr="00377B4A" w:rsidRDefault="005821C3" w:rsidP="00BD6741">
      <w:pPr>
        <w:rPr>
          <w:rFonts w:ascii="Gill Sans MT" w:hAnsi="Gill Sans MT"/>
          <w:bCs/>
          <w:i/>
          <w:lang w:val="en-GB"/>
        </w:rPr>
      </w:pPr>
    </w:p>
    <w:p w14:paraId="600BD0C3" w14:textId="022E23B9" w:rsidR="005821C3" w:rsidRPr="00377B4A" w:rsidRDefault="005821C3" w:rsidP="00BD6741">
      <w:pPr>
        <w:rPr>
          <w:rFonts w:ascii="Gill Sans MT" w:hAnsi="Gill Sans MT"/>
          <w:bCs/>
          <w:i/>
          <w:lang w:val="en-GB"/>
        </w:rPr>
      </w:pPr>
      <w:r w:rsidRPr="00377B4A">
        <w:rPr>
          <w:rFonts w:ascii="Gill Sans MT" w:hAnsi="Gill Sans MT"/>
          <w:bCs/>
          <w:i/>
          <w:lang w:val="en-GB"/>
        </w:rPr>
        <w:t>Founded in 2010, we’ve grown fast while all the time staying true to our roots – namely to provide focused PR, communications and marketing support to the rapidly developing international renewable energy market.  We like to think that the working culture we encourage is relaxed but focused, with everything that we do geared around developing long-term sustainable relationships with our growing client base.</w:t>
      </w:r>
    </w:p>
    <w:p w14:paraId="216E752D" w14:textId="77777777" w:rsidR="005821C3" w:rsidRPr="00377B4A" w:rsidRDefault="005821C3" w:rsidP="00BD6741">
      <w:pPr>
        <w:rPr>
          <w:rFonts w:ascii="Gill Sans MT" w:hAnsi="Gill Sans MT"/>
          <w:bCs/>
          <w:i/>
          <w:lang w:val="en-GB"/>
        </w:rPr>
      </w:pPr>
    </w:p>
    <w:p w14:paraId="6FCC0465" w14:textId="652E37BC" w:rsidR="005821C3" w:rsidRPr="00377B4A" w:rsidRDefault="005821C3" w:rsidP="00BD6741">
      <w:pPr>
        <w:rPr>
          <w:rFonts w:ascii="Gill Sans MT" w:hAnsi="Gill Sans MT"/>
          <w:bCs/>
          <w:i/>
          <w:lang w:val="en-GB"/>
        </w:rPr>
      </w:pPr>
      <w:r w:rsidRPr="00377B4A">
        <w:rPr>
          <w:rFonts w:ascii="Gill Sans MT" w:hAnsi="Gill Sans MT"/>
          <w:bCs/>
          <w:i/>
          <w:lang w:val="en-GB"/>
        </w:rPr>
        <w:t xml:space="preserve">Got any questions?  Then get in touch with </w:t>
      </w:r>
      <w:r w:rsidR="00F25D12" w:rsidRPr="00377B4A">
        <w:rPr>
          <w:rFonts w:ascii="Gill Sans MT" w:hAnsi="Gill Sans MT"/>
          <w:bCs/>
          <w:i/>
          <w:lang w:val="en-GB"/>
        </w:rPr>
        <w:t xml:space="preserve">either </w:t>
      </w:r>
      <w:r w:rsidR="00595F1E" w:rsidRPr="00377B4A">
        <w:rPr>
          <w:rFonts w:ascii="Gill Sans MT" w:hAnsi="Gill Sans MT"/>
          <w:bCs/>
          <w:i/>
          <w:lang w:val="en-GB"/>
        </w:rPr>
        <w:t xml:space="preserve">our Client Services Director, </w:t>
      </w:r>
      <w:r w:rsidR="00F25D12" w:rsidRPr="00377B4A">
        <w:rPr>
          <w:rFonts w:ascii="Gill Sans MT" w:hAnsi="Gill Sans MT"/>
          <w:bCs/>
          <w:i/>
          <w:lang w:val="en-GB"/>
        </w:rPr>
        <w:t>Roland Godfrey-Davies</w:t>
      </w:r>
      <w:r w:rsidR="00595F1E" w:rsidRPr="00377B4A">
        <w:rPr>
          <w:rFonts w:ascii="Gill Sans MT" w:hAnsi="Gill Sans MT"/>
          <w:bCs/>
          <w:i/>
          <w:lang w:val="en-GB"/>
        </w:rPr>
        <w:t>, or Sam Jackson, Account Director</w:t>
      </w:r>
      <w:r w:rsidR="00F25D12" w:rsidRPr="00377B4A">
        <w:rPr>
          <w:rFonts w:ascii="Gill Sans MT" w:hAnsi="Gill Sans MT"/>
          <w:bCs/>
          <w:i/>
          <w:lang w:val="en-GB"/>
        </w:rPr>
        <w:t>.  No question too silly – no question too small!”</w:t>
      </w:r>
    </w:p>
    <w:p w14:paraId="12D34F16" w14:textId="77777777" w:rsidR="00F25D12" w:rsidRPr="00377B4A" w:rsidRDefault="00F25D12" w:rsidP="00BD6741">
      <w:pPr>
        <w:rPr>
          <w:rFonts w:ascii="Gill Sans MT" w:hAnsi="Gill Sans MT"/>
          <w:bCs/>
          <w:i/>
          <w:lang w:val="en-GB"/>
        </w:rPr>
      </w:pPr>
    </w:p>
    <w:p w14:paraId="4F8DC161" w14:textId="391D01D0" w:rsidR="00F25D12" w:rsidRPr="00377B4A" w:rsidRDefault="00F25D12" w:rsidP="00F25D12">
      <w:pPr>
        <w:jc w:val="right"/>
        <w:rPr>
          <w:rFonts w:ascii="Gill Sans MT" w:hAnsi="Gill Sans MT"/>
          <w:bCs/>
          <w:lang w:val="en-GB"/>
        </w:rPr>
      </w:pPr>
      <w:r w:rsidRPr="00377B4A">
        <w:rPr>
          <w:rFonts w:ascii="Gill Sans MT" w:hAnsi="Gill Sans MT"/>
          <w:bCs/>
          <w:lang w:val="en-GB"/>
        </w:rPr>
        <w:t>Adam Barber,</w:t>
      </w:r>
      <w:r w:rsidR="00595F1E" w:rsidRPr="00377B4A">
        <w:rPr>
          <w:rFonts w:ascii="Gill Sans MT" w:hAnsi="Gill Sans MT"/>
          <w:bCs/>
          <w:lang w:val="en-GB"/>
        </w:rPr>
        <w:t xml:space="preserve"> Managing</w:t>
      </w:r>
      <w:r w:rsidRPr="00377B4A">
        <w:rPr>
          <w:rFonts w:ascii="Gill Sans MT" w:hAnsi="Gill Sans MT"/>
          <w:bCs/>
          <w:lang w:val="en-GB"/>
        </w:rPr>
        <w:t xml:space="preserve"> Director, Tamarindo Communications</w:t>
      </w:r>
    </w:p>
    <w:p w14:paraId="07D8B51A" w14:textId="4D04851E" w:rsidR="00F25D12" w:rsidRPr="00377B4A" w:rsidRDefault="004D5B56" w:rsidP="00F25D12">
      <w:pPr>
        <w:jc w:val="right"/>
        <w:rPr>
          <w:rFonts w:ascii="Gill Sans MT" w:hAnsi="Gill Sans MT"/>
          <w:bCs/>
          <w:lang w:val="en-GB"/>
        </w:rPr>
      </w:pPr>
      <w:hyperlink r:id="rId8" w:history="1">
        <w:r w:rsidR="00F25D12" w:rsidRPr="00377B4A">
          <w:rPr>
            <w:rStyle w:val="Hyperlink"/>
            <w:rFonts w:ascii="Gill Sans MT" w:hAnsi="Gill Sans MT"/>
            <w:bCs/>
            <w:lang w:val="en-GB"/>
          </w:rPr>
          <w:t>adam@tamarindocomms.com</w:t>
        </w:r>
      </w:hyperlink>
    </w:p>
    <w:p w14:paraId="4F4E4E91" w14:textId="77777777" w:rsidR="00AD7AE9" w:rsidRPr="00377B4A" w:rsidRDefault="00AD7AE9">
      <w:pPr>
        <w:rPr>
          <w:rFonts w:ascii="Gill Sans MT" w:hAnsi="Gill Sans MT"/>
        </w:rPr>
      </w:pPr>
    </w:p>
    <w:p w14:paraId="7917BA2F" w14:textId="77777777" w:rsidR="00957CC8" w:rsidRPr="00377B4A" w:rsidRDefault="00957CC8" w:rsidP="00957CC8">
      <w:pPr>
        <w:rPr>
          <w:rFonts w:ascii="Gill Sans MT" w:hAnsi="Gill Sans MT"/>
          <w:lang w:val="en-GB"/>
        </w:rPr>
      </w:pPr>
      <w:r w:rsidRPr="00377B4A">
        <w:rPr>
          <w:rFonts w:ascii="Gill Sans MT" w:hAnsi="Gill Sans MT"/>
          <w:b/>
          <w:bCs/>
          <w:u w:val="single"/>
          <w:lang w:val="en-GB"/>
        </w:rPr>
        <w:t>Role Overview</w:t>
      </w:r>
    </w:p>
    <w:p w14:paraId="1E4E9C74" w14:textId="77777777" w:rsidR="00957CC8" w:rsidRPr="00377B4A" w:rsidRDefault="00957CC8" w:rsidP="00957CC8">
      <w:pPr>
        <w:rPr>
          <w:rFonts w:ascii="Gill Sans MT" w:hAnsi="Gill Sans MT"/>
          <w:lang w:val="en-GB"/>
        </w:rPr>
      </w:pPr>
      <w:r w:rsidRPr="00377B4A">
        <w:rPr>
          <w:rFonts w:ascii="Gill Sans MT" w:hAnsi="Gill Sans MT"/>
          <w:lang w:val="en-GB"/>
        </w:rPr>
        <w:t> </w:t>
      </w:r>
    </w:p>
    <w:p w14:paraId="48D4DFE3" w14:textId="77777777" w:rsidR="00957CC8" w:rsidRPr="00377B4A" w:rsidRDefault="00957CC8" w:rsidP="00957CC8">
      <w:pPr>
        <w:rPr>
          <w:rFonts w:ascii="Gill Sans MT" w:hAnsi="Gill Sans MT"/>
          <w:lang w:val="en-GB"/>
        </w:rPr>
      </w:pPr>
      <w:r w:rsidRPr="00377B4A">
        <w:rPr>
          <w:rFonts w:ascii="Gill Sans MT" w:hAnsi="Gill Sans MT"/>
          <w:lang w:val="en-GB"/>
        </w:rPr>
        <w:t>Following a period of sustained growth, and as part of our annual graduate recruitment programme, we are looking for another ambitious and passionate individual to join our growing team.</w:t>
      </w:r>
    </w:p>
    <w:p w14:paraId="299DE7D3" w14:textId="77777777" w:rsidR="00957CC8" w:rsidRPr="00377B4A" w:rsidRDefault="00957CC8" w:rsidP="00957CC8">
      <w:pPr>
        <w:rPr>
          <w:rFonts w:ascii="Gill Sans MT" w:hAnsi="Gill Sans MT"/>
          <w:lang w:val="en-GB"/>
        </w:rPr>
      </w:pPr>
      <w:r w:rsidRPr="00377B4A">
        <w:rPr>
          <w:rFonts w:ascii="Gill Sans MT" w:hAnsi="Gill Sans MT"/>
          <w:lang w:val="en-GB"/>
        </w:rPr>
        <w:t> </w:t>
      </w:r>
    </w:p>
    <w:p w14:paraId="29D353C2" w14:textId="5B1CEBB0" w:rsidR="00957CC8" w:rsidRPr="00377B4A" w:rsidRDefault="00957CC8" w:rsidP="00957CC8">
      <w:pPr>
        <w:rPr>
          <w:rFonts w:ascii="Gill Sans MT" w:hAnsi="Gill Sans MT"/>
          <w:lang w:val="en-GB"/>
        </w:rPr>
      </w:pPr>
      <w:r w:rsidRPr="00377B4A">
        <w:rPr>
          <w:rFonts w:ascii="Gill Sans MT" w:hAnsi="Gill Sans MT"/>
          <w:lang w:val="en-GB"/>
        </w:rPr>
        <w:t>The role is an entry-level position with Tamarindo Communications. It is suitable for those who have graduated a</w:t>
      </w:r>
      <w:r w:rsidR="00CC1167" w:rsidRPr="00377B4A">
        <w:rPr>
          <w:rFonts w:ascii="Gill Sans MT" w:hAnsi="Gill Sans MT"/>
          <w:lang w:val="en-GB"/>
        </w:rPr>
        <w:t>s well as</w:t>
      </w:r>
      <w:r w:rsidRPr="00377B4A">
        <w:rPr>
          <w:rFonts w:ascii="Gill Sans MT" w:hAnsi="Gill Sans MT"/>
          <w:lang w:val="en-GB"/>
        </w:rPr>
        <w:t xml:space="preserve"> those with </w:t>
      </w:r>
      <w:r w:rsidR="00CC1167" w:rsidRPr="00377B4A">
        <w:rPr>
          <w:rFonts w:ascii="Gill Sans MT" w:hAnsi="Gill Sans MT"/>
          <w:lang w:val="en-GB"/>
        </w:rPr>
        <w:t>previous</w:t>
      </w:r>
      <w:r w:rsidRPr="00377B4A">
        <w:rPr>
          <w:rFonts w:ascii="Gill Sans MT" w:hAnsi="Gill Sans MT"/>
          <w:lang w:val="en-GB"/>
        </w:rPr>
        <w:t> industry experience.</w:t>
      </w:r>
    </w:p>
    <w:p w14:paraId="2B41059B" w14:textId="77777777" w:rsidR="00957CC8" w:rsidRPr="00377B4A" w:rsidRDefault="00957CC8" w:rsidP="00957CC8">
      <w:pPr>
        <w:rPr>
          <w:rFonts w:ascii="Gill Sans MT" w:hAnsi="Gill Sans MT"/>
          <w:lang w:val="en-GB"/>
        </w:rPr>
      </w:pPr>
      <w:r w:rsidRPr="00377B4A">
        <w:rPr>
          <w:rFonts w:ascii="Gill Sans MT" w:hAnsi="Gill Sans MT"/>
          <w:lang w:val="en-GB"/>
        </w:rPr>
        <w:t> </w:t>
      </w:r>
    </w:p>
    <w:p w14:paraId="7880D3C3" w14:textId="77777777" w:rsidR="00957CC8" w:rsidRPr="00377B4A" w:rsidRDefault="00957CC8" w:rsidP="00957CC8">
      <w:pPr>
        <w:rPr>
          <w:rFonts w:ascii="Gill Sans MT" w:hAnsi="Gill Sans MT"/>
          <w:lang w:val="en-GB"/>
        </w:rPr>
      </w:pPr>
      <w:r w:rsidRPr="00377B4A">
        <w:rPr>
          <w:rFonts w:ascii="Gill Sans MT" w:hAnsi="Gill Sans MT"/>
          <w:lang w:val="en-GB"/>
        </w:rPr>
        <w:t>Through a combination of on-the-job training, mentoring, secondments and formal instruction, candidates will develop their core commercial, public relations and marketing skills and knowledge of consultancy best practice.</w:t>
      </w:r>
    </w:p>
    <w:p w14:paraId="0148D27C" w14:textId="77777777" w:rsidR="00957CC8" w:rsidRPr="00377B4A" w:rsidRDefault="00957CC8" w:rsidP="00957CC8">
      <w:pPr>
        <w:rPr>
          <w:rFonts w:ascii="Gill Sans MT" w:hAnsi="Gill Sans MT"/>
          <w:lang w:val="en-GB"/>
        </w:rPr>
      </w:pPr>
      <w:r w:rsidRPr="00377B4A">
        <w:rPr>
          <w:rFonts w:ascii="Gill Sans MT" w:hAnsi="Gill Sans MT"/>
          <w:lang w:val="en-GB"/>
        </w:rPr>
        <w:t> </w:t>
      </w:r>
    </w:p>
    <w:p w14:paraId="61BF8F39" w14:textId="77777777" w:rsidR="00957CC8" w:rsidRPr="00377B4A" w:rsidRDefault="00957CC8" w:rsidP="00957CC8">
      <w:pPr>
        <w:rPr>
          <w:rFonts w:ascii="Gill Sans MT" w:hAnsi="Gill Sans MT"/>
          <w:lang w:val="en-GB"/>
        </w:rPr>
      </w:pPr>
      <w:r w:rsidRPr="00377B4A">
        <w:rPr>
          <w:rFonts w:ascii="Gill Sans MT" w:hAnsi="Gill Sans MT"/>
          <w:lang w:val="en-GB"/>
        </w:rPr>
        <w:t>The candidate will carry out a range of client facing duties as well as agency supporting functions, as required.</w:t>
      </w:r>
    </w:p>
    <w:p w14:paraId="428D18FB" w14:textId="77777777" w:rsidR="005D1EF7" w:rsidRPr="00377B4A" w:rsidRDefault="005D1EF7" w:rsidP="00957CC8">
      <w:pPr>
        <w:rPr>
          <w:rFonts w:ascii="Gill Sans MT" w:hAnsi="Gill Sans MT"/>
          <w:b/>
          <w:bCs/>
          <w:u w:val="single"/>
          <w:lang w:val="en-GB"/>
        </w:rPr>
      </w:pPr>
    </w:p>
    <w:p w14:paraId="0CE6760C" w14:textId="77777777" w:rsidR="00957CC8" w:rsidRPr="00377B4A" w:rsidRDefault="00957CC8" w:rsidP="00957CC8">
      <w:pPr>
        <w:rPr>
          <w:rFonts w:ascii="Gill Sans MT" w:hAnsi="Gill Sans MT"/>
          <w:lang w:val="en-GB"/>
        </w:rPr>
      </w:pPr>
      <w:r w:rsidRPr="00377B4A">
        <w:rPr>
          <w:rFonts w:ascii="Gill Sans MT" w:hAnsi="Gill Sans MT"/>
          <w:b/>
          <w:bCs/>
          <w:u w:val="single"/>
          <w:lang w:val="en-GB"/>
        </w:rPr>
        <w:br/>
        <w:t>Key Tasks &amp; Responsibilities</w:t>
      </w:r>
    </w:p>
    <w:p w14:paraId="004B5E5D" w14:textId="77777777" w:rsidR="00957CC8" w:rsidRPr="00377B4A" w:rsidRDefault="00957CC8" w:rsidP="00957CC8">
      <w:pPr>
        <w:rPr>
          <w:rFonts w:ascii="Gill Sans MT" w:hAnsi="Gill Sans MT"/>
          <w:lang w:val="en-GB"/>
        </w:rPr>
      </w:pPr>
      <w:r w:rsidRPr="00377B4A">
        <w:rPr>
          <w:rFonts w:ascii="Gill Sans MT" w:hAnsi="Gill Sans MT"/>
          <w:b/>
          <w:bCs/>
          <w:lang w:val="en-GB"/>
        </w:rPr>
        <w:t> </w:t>
      </w:r>
    </w:p>
    <w:p w14:paraId="666FCB82" w14:textId="77777777" w:rsidR="00957CC8" w:rsidRPr="00377B4A" w:rsidRDefault="00957CC8" w:rsidP="00957CC8">
      <w:pPr>
        <w:numPr>
          <w:ilvl w:val="0"/>
          <w:numId w:val="2"/>
        </w:numPr>
        <w:rPr>
          <w:rFonts w:ascii="Gill Sans MT" w:hAnsi="Gill Sans MT"/>
          <w:lang w:val="en-GB"/>
        </w:rPr>
      </w:pPr>
      <w:r w:rsidRPr="00377B4A">
        <w:rPr>
          <w:rFonts w:ascii="Gill Sans MT" w:hAnsi="Gill Sans MT"/>
          <w:lang w:val="en-GB"/>
        </w:rPr>
        <w:t>Daily liaison with colleagues, clients and the media, demonstrating strong relationship building, networking and management skills</w:t>
      </w:r>
    </w:p>
    <w:p w14:paraId="69DF1D22" w14:textId="77777777" w:rsidR="00957CC8" w:rsidRPr="00377B4A" w:rsidRDefault="00957CC8" w:rsidP="00957CC8">
      <w:pPr>
        <w:numPr>
          <w:ilvl w:val="0"/>
          <w:numId w:val="3"/>
        </w:numPr>
        <w:rPr>
          <w:rFonts w:ascii="Gill Sans MT" w:hAnsi="Gill Sans MT"/>
          <w:lang w:val="en-GB"/>
        </w:rPr>
      </w:pPr>
      <w:r w:rsidRPr="00377B4A">
        <w:rPr>
          <w:rFonts w:ascii="Gill Sans MT" w:hAnsi="Gill Sans MT"/>
          <w:lang w:val="en-GB"/>
        </w:rPr>
        <w:t>Daily media monitoring to include newspapers, magazines, journals, broadcasts, newswires, social media and such like</w:t>
      </w:r>
    </w:p>
    <w:p w14:paraId="2F6D8096" w14:textId="77777777" w:rsidR="00957CC8" w:rsidRPr="00377B4A" w:rsidRDefault="00957CC8" w:rsidP="00957CC8">
      <w:pPr>
        <w:numPr>
          <w:ilvl w:val="0"/>
          <w:numId w:val="4"/>
        </w:numPr>
        <w:rPr>
          <w:rFonts w:ascii="Gill Sans MT" w:hAnsi="Gill Sans MT"/>
          <w:lang w:val="en-GB"/>
        </w:rPr>
      </w:pPr>
      <w:r w:rsidRPr="00377B4A">
        <w:rPr>
          <w:rFonts w:ascii="Gill Sans MT" w:hAnsi="Gill Sans MT"/>
          <w:lang w:val="en-GB"/>
        </w:rPr>
        <w:t>Research, development and draft of client copy and written collateral, working in conjunction with all members of the PR team</w:t>
      </w:r>
    </w:p>
    <w:p w14:paraId="16EACF2A" w14:textId="77777777" w:rsidR="00957CC8" w:rsidRPr="00377B4A" w:rsidRDefault="00957CC8" w:rsidP="00957CC8">
      <w:pPr>
        <w:numPr>
          <w:ilvl w:val="0"/>
          <w:numId w:val="5"/>
        </w:numPr>
        <w:rPr>
          <w:rFonts w:ascii="Gill Sans MT" w:hAnsi="Gill Sans MT"/>
          <w:lang w:val="en-GB"/>
        </w:rPr>
      </w:pPr>
      <w:r w:rsidRPr="00377B4A">
        <w:rPr>
          <w:rFonts w:ascii="Gill Sans MT" w:hAnsi="Gill Sans MT"/>
          <w:lang w:val="en-GB"/>
        </w:rPr>
        <w:t>Promotion and active editorial discussion of client news stories and commercial development to the media, known as “selling in”</w:t>
      </w:r>
    </w:p>
    <w:p w14:paraId="491A3B79" w14:textId="77777777" w:rsidR="00957CC8" w:rsidRPr="00377B4A" w:rsidRDefault="00957CC8" w:rsidP="00957CC8">
      <w:pPr>
        <w:numPr>
          <w:ilvl w:val="0"/>
          <w:numId w:val="6"/>
        </w:numPr>
        <w:rPr>
          <w:rFonts w:ascii="Gill Sans MT" w:hAnsi="Gill Sans MT"/>
          <w:lang w:val="en-GB"/>
        </w:rPr>
      </w:pPr>
      <w:r w:rsidRPr="00377B4A">
        <w:rPr>
          <w:rFonts w:ascii="Gill Sans MT" w:hAnsi="Gill Sans MT"/>
          <w:lang w:val="en-GB"/>
        </w:rPr>
        <w:lastRenderedPageBreak/>
        <w:t>Active management of client events, to include the assistance in developing agendas, finalising speakers, event synopses and themes and attendees</w:t>
      </w:r>
    </w:p>
    <w:p w14:paraId="0E687A29" w14:textId="77777777" w:rsidR="00957CC8" w:rsidRPr="00377B4A" w:rsidRDefault="00957CC8" w:rsidP="00957CC8">
      <w:pPr>
        <w:numPr>
          <w:ilvl w:val="0"/>
          <w:numId w:val="7"/>
        </w:numPr>
        <w:rPr>
          <w:rFonts w:ascii="Gill Sans MT" w:hAnsi="Gill Sans MT"/>
          <w:lang w:val="en-GB"/>
        </w:rPr>
      </w:pPr>
      <w:r w:rsidRPr="00377B4A">
        <w:rPr>
          <w:rFonts w:ascii="Gill Sans MT" w:hAnsi="Gill Sans MT"/>
          <w:lang w:val="en-GB"/>
        </w:rPr>
        <w:t>Coordination of editorial and client photography, where necessary</w:t>
      </w:r>
    </w:p>
    <w:p w14:paraId="59232B45" w14:textId="77777777" w:rsidR="00957CC8" w:rsidRPr="00377B4A" w:rsidRDefault="00957CC8" w:rsidP="00957CC8">
      <w:pPr>
        <w:numPr>
          <w:ilvl w:val="0"/>
          <w:numId w:val="8"/>
        </w:numPr>
        <w:rPr>
          <w:rFonts w:ascii="Gill Sans MT" w:hAnsi="Gill Sans MT"/>
          <w:lang w:val="en-GB"/>
        </w:rPr>
      </w:pPr>
      <w:r w:rsidRPr="00377B4A">
        <w:rPr>
          <w:rFonts w:ascii="Gill Sans MT" w:hAnsi="Gill Sans MT"/>
          <w:lang w:val="en-GB"/>
        </w:rPr>
        <w:t>Regular, ongoing collation, analysis and review of media and editorial coverage</w:t>
      </w:r>
    </w:p>
    <w:p w14:paraId="353FCEA2" w14:textId="77777777" w:rsidR="00957CC8" w:rsidRPr="00377B4A" w:rsidRDefault="00957CC8" w:rsidP="00957CC8">
      <w:pPr>
        <w:numPr>
          <w:ilvl w:val="0"/>
          <w:numId w:val="9"/>
        </w:numPr>
        <w:rPr>
          <w:rFonts w:ascii="Gill Sans MT" w:hAnsi="Gill Sans MT"/>
          <w:lang w:val="en-GB"/>
        </w:rPr>
      </w:pPr>
      <w:r w:rsidRPr="00377B4A">
        <w:rPr>
          <w:rFonts w:ascii="Gill Sans MT" w:hAnsi="Gill Sans MT"/>
          <w:lang w:val="en-GB"/>
        </w:rPr>
        <w:t>Proven interest and ability to work independently and as part of a wider account team</w:t>
      </w:r>
    </w:p>
    <w:p w14:paraId="6BE6EB26" w14:textId="734334EC" w:rsidR="00957CC8" w:rsidRPr="00377B4A" w:rsidRDefault="00957CC8" w:rsidP="00957CC8">
      <w:pPr>
        <w:numPr>
          <w:ilvl w:val="0"/>
          <w:numId w:val="10"/>
        </w:numPr>
        <w:rPr>
          <w:rFonts w:ascii="Gill Sans MT" w:hAnsi="Gill Sans MT"/>
          <w:lang w:val="en-GB"/>
        </w:rPr>
      </w:pPr>
      <w:r w:rsidRPr="00377B4A">
        <w:rPr>
          <w:rFonts w:ascii="Gill Sans MT" w:hAnsi="Gill Sans MT"/>
          <w:lang w:val="en-GB"/>
        </w:rPr>
        <w:t xml:space="preserve">Preparation and delivery of client activity reports, contact reports, meeting notes and such like </w:t>
      </w:r>
      <w:r w:rsidR="00CC1167" w:rsidRPr="00377B4A">
        <w:rPr>
          <w:rFonts w:ascii="Gill Sans MT" w:hAnsi="Gill Sans MT"/>
          <w:lang w:val="en-GB"/>
        </w:rPr>
        <w:t xml:space="preserve">so as </w:t>
      </w:r>
      <w:r w:rsidRPr="00377B4A">
        <w:rPr>
          <w:rFonts w:ascii="Gill Sans MT" w:hAnsi="Gill Sans MT"/>
          <w:lang w:val="en-GB"/>
        </w:rPr>
        <w:t>to ensure the smooth daily running of client accounts</w:t>
      </w:r>
    </w:p>
    <w:p w14:paraId="14D809E4" w14:textId="77777777" w:rsidR="00957CC8" w:rsidRPr="00377B4A" w:rsidRDefault="00957CC8" w:rsidP="00957CC8">
      <w:pPr>
        <w:rPr>
          <w:rFonts w:ascii="Gill Sans MT" w:hAnsi="Gill Sans MT"/>
          <w:lang w:val="en-GB"/>
        </w:rPr>
      </w:pPr>
      <w:r w:rsidRPr="00377B4A">
        <w:rPr>
          <w:rFonts w:ascii="Gill Sans MT" w:hAnsi="Gill Sans MT"/>
          <w:b/>
          <w:bCs/>
          <w:lang w:val="en-GB"/>
        </w:rPr>
        <w:t> </w:t>
      </w:r>
    </w:p>
    <w:p w14:paraId="3F0037AF" w14:textId="77777777" w:rsidR="00957CC8" w:rsidRPr="00377B4A" w:rsidRDefault="00957CC8" w:rsidP="00957CC8">
      <w:pPr>
        <w:rPr>
          <w:rFonts w:ascii="Gill Sans MT" w:hAnsi="Gill Sans MT"/>
          <w:lang w:val="en-GB"/>
        </w:rPr>
      </w:pPr>
      <w:r w:rsidRPr="00377B4A">
        <w:rPr>
          <w:rFonts w:ascii="Gill Sans MT" w:hAnsi="Gill Sans MT"/>
          <w:b/>
          <w:bCs/>
          <w:u w:val="single"/>
          <w:lang w:val="en-GB"/>
        </w:rPr>
        <w:t>Key Skills &amp; Attributes</w:t>
      </w:r>
    </w:p>
    <w:p w14:paraId="066515D6" w14:textId="77777777" w:rsidR="00957CC8" w:rsidRPr="00377B4A" w:rsidRDefault="00957CC8" w:rsidP="00957CC8">
      <w:pPr>
        <w:rPr>
          <w:rFonts w:ascii="Gill Sans MT" w:hAnsi="Gill Sans MT"/>
          <w:lang w:val="en-GB"/>
        </w:rPr>
      </w:pPr>
      <w:r w:rsidRPr="00377B4A">
        <w:rPr>
          <w:rFonts w:ascii="Gill Sans MT" w:hAnsi="Gill Sans MT"/>
          <w:lang w:val="en-GB"/>
        </w:rPr>
        <w:t> </w:t>
      </w:r>
    </w:p>
    <w:p w14:paraId="6F035D60" w14:textId="07833228" w:rsidR="00957CC8" w:rsidRPr="00377B4A" w:rsidRDefault="00957CC8" w:rsidP="00957CC8">
      <w:pPr>
        <w:numPr>
          <w:ilvl w:val="0"/>
          <w:numId w:val="11"/>
        </w:numPr>
        <w:rPr>
          <w:rFonts w:ascii="Gill Sans MT" w:hAnsi="Gill Sans MT"/>
          <w:lang w:val="en-GB"/>
        </w:rPr>
      </w:pPr>
      <w:r w:rsidRPr="00377B4A">
        <w:rPr>
          <w:rFonts w:ascii="Gill Sans MT" w:hAnsi="Gill Sans MT"/>
          <w:lang w:val="en-GB"/>
        </w:rPr>
        <w:t>Strong written and verbal communication</w:t>
      </w:r>
      <w:r w:rsidR="0011004C" w:rsidRPr="00377B4A">
        <w:rPr>
          <w:rFonts w:ascii="Gill Sans MT" w:hAnsi="Gill Sans MT"/>
          <w:lang w:val="en-GB"/>
        </w:rPr>
        <w:t xml:space="preserve"> skills</w:t>
      </w:r>
    </w:p>
    <w:p w14:paraId="6F221346" w14:textId="77777777" w:rsidR="00957CC8" w:rsidRPr="00377B4A" w:rsidRDefault="00957CC8" w:rsidP="00957CC8">
      <w:pPr>
        <w:numPr>
          <w:ilvl w:val="0"/>
          <w:numId w:val="11"/>
        </w:numPr>
        <w:rPr>
          <w:rFonts w:ascii="Gill Sans MT" w:hAnsi="Gill Sans MT"/>
          <w:lang w:val="en-GB"/>
        </w:rPr>
      </w:pPr>
      <w:r w:rsidRPr="00377B4A">
        <w:rPr>
          <w:rFonts w:ascii="Gill Sans MT" w:hAnsi="Gill Sans MT"/>
          <w:lang w:val="en-GB"/>
        </w:rPr>
        <w:t>Proven ability to manage projects to deadline</w:t>
      </w:r>
    </w:p>
    <w:p w14:paraId="094A57BF" w14:textId="77777777" w:rsidR="00957CC8" w:rsidRPr="00377B4A" w:rsidRDefault="00957CC8" w:rsidP="00957CC8">
      <w:pPr>
        <w:numPr>
          <w:ilvl w:val="0"/>
          <w:numId w:val="11"/>
        </w:numPr>
        <w:rPr>
          <w:rFonts w:ascii="Gill Sans MT" w:hAnsi="Gill Sans MT"/>
          <w:lang w:val="en-GB"/>
        </w:rPr>
      </w:pPr>
      <w:r w:rsidRPr="00377B4A">
        <w:rPr>
          <w:rFonts w:ascii="Gill Sans MT" w:hAnsi="Gill Sans MT"/>
          <w:lang w:val="en-GB"/>
        </w:rPr>
        <w:t>Knowledge of marketing and brand communication techniques</w:t>
      </w:r>
    </w:p>
    <w:p w14:paraId="041502D9" w14:textId="77777777" w:rsidR="00957CC8" w:rsidRPr="00377B4A" w:rsidRDefault="00957CC8" w:rsidP="00957CC8">
      <w:pPr>
        <w:numPr>
          <w:ilvl w:val="0"/>
          <w:numId w:val="11"/>
        </w:numPr>
        <w:rPr>
          <w:rFonts w:ascii="Gill Sans MT" w:hAnsi="Gill Sans MT"/>
          <w:lang w:val="en-GB"/>
        </w:rPr>
      </w:pPr>
      <w:r w:rsidRPr="00377B4A">
        <w:rPr>
          <w:rFonts w:ascii="Gill Sans MT" w:hAnsi="Gill Sans MT"/>
          <w:lang w:val="en-GB"/>
        </w:rPr>
        <w:t>Excellent attention to detail</w:t>
      </w:r>
    </w:p>
    <w:p w14:paraId="351AE4BF" w14:textId="77777777" w:rsidR="00957CC8" w:rsidRPr="00377B4A" w:rsidRDefault="00957CC8" w:rsidP="00957CC8">
      <w:pPr>
        <w:numPr>
          <w:ilvl w:val="0"/>
          <w:numId w:val="11"/>
        </w:numPr>
        <w:rPr>
          <w:rFonts w:ascii="Gill Sans MT" w:hAnsi="Gill Sans MT"/>
          <w:lang w:val="en-GB"/>
        </w:rPr>
      </w:pPr>
      <w:r w:rsidRPr="00377B4A">
        <w:rPr>
          <w:rFonts w:ascii="Gill Sans MT" w:hAnsi="Gill Sans MT"/>
          <w:lang w:val="en-GB"/>
        </w:rPr>
        <w:t>Strong IT competency</w:t>
      </w:r>
    </w:p>
    <w:p w14:paraId="63C649C7" w14:textId="77777777" w:rsidR="00957CC8" w:rsidRPr="00377B4A" w:rsidRDefault="00957CC8" w:rsidP="00957CC8">
      <w:pPr>
        <w:numPr>
          <w:ilvl w:val="0"/>
          <w:numId w:val="11"/>
        </w:numPr>
        <w:rPr>
          <w:rFonts w:ascii="Gill Sans MT" w:hAnsi="Gill Sans MT"/>
          <w:lang w:val="en-GB"/>
        </w:rPr>
      </w:pPr>
      <w:r w:rsidRPr="00377B4A">
        <w:rPr>
          <w:rFonts w:ascii="Gill Sans MT" w:hAnsi="Gill Sans MT"/>
          <w:lang w:val="en-GB"/>
        </w:rPr>
        <w:t>Strong interest in digital, print and broadcast media</w:t>
      </w:r>
    </w:p>
    <w:p w14:paraId="490941B1" w14:textId="77777777" w:rsidR="00957CC8" w:rsidRPr="00377B4A" w:rsidRDefault="00957CC8" w:rsidP="00957CC8">
      <w:pPr>
        <w:numPr>
          <w:ilvl w:val="0"/>
          <w:numId w:val="12"/>
        </w:numPr>
        <w:rPr>
          <w:rFonts w:ascii="Gill Sans MT" w:hAnsi="Gill Sans MT"/>
          <w:lang w:val="en-GB"/>
        </w:rPr>
      </w:pPr>
      <w:r w:rsidRPr="00377B4A">
        <w:rPr>
          <w:rFonts w:ascii="Gill Sans MT" w:hAnsi="Gill Sans MT"/>
          <w:lang w:val="en-GB"/>
        </w:rPr>
        <w:t>Demonstrable and proven interest in the media and current affairs</w:t>
      </w:r>
    </w:p>
    <w:p w14:paraId="0329FA72" w14:textId="77777777" w:rsidR="00957CC8" w:rsidRPr="00377B4A" w:rsidRDefault="00957CC8" w:rsidP="00957CC8">
      <w:pPr>
        <w:numPr>
          <w:ilvl w:val="0"/>
          <w:numId w:val="13"/>
        </w:numPr>
        <w:rPr>
          <w:rFonts w:ascii="Gill Sans MT" w:hAnsi="Gill Sans MT"/>
          <w:lang w:val="en-GB"/>
        </w:rPr>
      </w:pPr>
      <w:r w:rsidRPr="00377B4A">
        <w:rPr>
          <w:rFonts w:ascii="Gill Sans MT" w:hAnsi="Gill Sans MT"/>
          <w:lang w:val="en-GB"/>
        </w:rPr>
        <w:t>Ability to develop strong professional relationships with others</w:t>
      </w:r>
    </w:p>
    <w:p w14:paraId="7C79A467" w14:textId="77777777" w:rsidR="00957CC8" w:rsidRPr="00377B4A" w:rsidRDefault="00957CC8" w:rsidP="00957CC8">
      <w:pPr>
        <w:numPr>
          <w:ilvl w:val="0"/>
          <w:numId w:val="13"/>
        </w:numPr>
        <w:rPr>
          <w:rFonts w:ascii="Gill Sans MT" w:hAnsi="Gill Sans MT"/>
          <w:lang w:val="en-GB"/>
        </w:rPr>
      </w:pPr>
      <w:r w:rsidRPr="00377B4A">
        <w:rPr>
          <w:rFonts w:ascii="Gill Sans MT" w:hAnsi="Gill Sans MT"/>
          <w:lang w:val="en-GB"/>
        </w:rPr>
        <w:t>Interest in renewable energy, maritime and financial services markets preferable but not essential</w:t>
      </w:r>
    </w:p>
    <w:p w14:paraId="41A31EBE" w14:textId="77777777" w:rsidR="00957CC8" w:rsidRPr="00377B4A" w:rsidRDefault="00957CC8">
      <w:pPr>
        <w:rPr>
          <w:rFonts w:ascii="Gill Sans MT" w:hAnsi="Gill Sans MT"/>
          <w:lang w:val="en-GB"/>
        </w:rPr>
      </w:pPr>
    </w:p>
    <w:p w14:paraId="673EA1E7" w14:textId="77777777" w:rsidR="00957CC8" w:rsidRPr="00377B4A" w:rsidRDefault="00957CC8" w:rsidP="00377B4A">
      <w:pPr>
        <w:pStyle w:val="Heading3"/>
        <w:shd w:val="clear" w:color="auto" w:fill="FFFFFF"/>
        <w:rPr>
          <w:rFonts w:ascii="Gill Sans MT" w:hAnsi="Gill Sans MT" w:cs="Gill Sans"/>
          <w:sz w:val="24"/>
          <w:szCs w:val="24"/>
          <w:u w:val="single"/>
        </w:rPr>
      </w:pPr>
      <w:r w:rsidRPr="00377B4A">
        <w:rPr>
          <w:rFonts w:ascii="Gill Sans MT" w:hAnsi="Gill Sans MT" w:cs="Gill Sans"/>
          <w:sz w:val="24"/>
          <w:szCs w:val="24"/>
          <w:u w:val="single"/>
        </w:rPr>
        <w:t>About Tamarindo Communications</w:t>
      </w:r>
    </w:p>
    <w:p w14:paraId="5C71634B" w14:textId="77777777" w:rsidR="005D1EF7" w:rsidRPr="00377B4A" w:rsidRDefault="005D1EF7" w:rsidP="005D1EF7">
      <w:pPr>
        <w:rPr>
          <w:rFonts w:ascii="Gill Sans MT" w:hAnsi="Gill Sans MT"/>
        </w:rPr>
      </w:pPr>
    </w:p>
    <w:p w14:paraId="68D5F86D" w14:textId="3A8A27E7" w:rsidR="00957CC8" w:rsidRPr="00377B4A" w:rsidRDefault="00957CC8" w:rsidP="00957CC8">
      <w:pPr>
        <w:pStyle w:val="text-muted"/>
        <w:shd w:val="clear" w:color="auto" w:fill="FFFFFF"/>
        <w:spacing w:before="0" w:beforeAutospacing="0" w:after="150" w:afterAutospacing="0" w:line="279" w:lineRule="atLeast"/>
        <w:rPr>
          <w:rFonts w:ascii="Gill Sans MT" w:hAnsi="Gill Sans MT"/>
          <w:sz w:val="24"/>
          <w:szCs w:val="24"/>
        </w:rPr>
      </w:pPr>
      <w:r w:rsidRPr="00377B4A">
        <w:rPr>
          <w:rFonts w:ascii="Gill Sans MT" w:hAnsi="Gill Sans MT"/>
          <w:b/>
          <w:sz w:val="24"/>
          <w:szCs w:val="24"/>
        </w:rPr>
        <w:t>Main business:</w:t>
      </w:r>
      <w:r w:rsidRPr="00377B4A">
        <w:rPr>
          <w:rFonts w:ascii="Gill Sans MT" w:hAnsi="Gill Sans MT"/>
          <w:sz w:val="24"/>
          <w:szCs w:val="24"/>
        </w:rPr>
        <w:t xml:space="preserve"> Marketing &amp; Communications and Consulting</w:t>
      </w:r>
    </w:p>
    <w:p w14:paraId="6E73979B" w14:textId="706D6C37" w:rsidR="00F25D12" w:rsidRPr="00377B4A" w:rsidRDefault="00957CC8" w:rsidP="00957CC8">
      <w:pPr>
        <w:rPr>
          <w:rStyle w:val="apple-converted-space"/>
          <w:rFonts w:ascii="Gill Sans MT" w:eastAsia="Times New Roman" w:hAnsi="Gill Sans MT"/>
          <w:shd w:val="clear" w:color="auto" w:fill="FFFFFF"/>
        </w:rPr>
      </w:pPr>
      <w:r w:rsidRPr="00377B4A">
        <w:rPr>
          <w:rFonts w:ascii="Gill Sans MT" w:eastAsia="Times New Roman" w:hAnsi="Gill Sans MT"/>
          <w:shd w:val="clear" w:color="auto" w:fill="FFFFFF"/>
        </w:rPr>
        <w:t>Tamarindo Communications focus exclusively on solving complex communications problems that, if not addressed, present significant commercial challenges for fast growing and established firms.</w:t>
      </w:r>
      <w:r w:rsidRPr="00377B4A">
        <w:rPr>
          <w:rStyle w:val="apple-converted-space"/>
          <w:rFonts w:ascii="Gill Sans MT" w:eastAsia="Times New Roman" w:hAnsi="Gill Sans MT"/>
          <w:shd w:val="clear" w:color="auto" w:fill="FFFFFF"/>
        </w:rPr>
        <w:t> </w:t>
      </w:r>
      <w:r w:rsidRPr="00377B4A">
        <w:rPr>
          <w:rFonts w:ascii="Gill Sans MT" w:eastAsia="Times New Roman" w:hAnsi="Gill Sans MT"/>
        </w:rPr>
        <w:br/>
      </w:r>
      <w:r w:rsidRPr="00377B4A">
        <w:rPr>
          <w:rFonts w:ascii="Gill Sans MT" w:eastAsia="Times New Roman" w:hAnsi="Gill Sans MT"/>
        </w:rPr>
        <w:br/>
      </w:r>
      <w:r w:rsidRPr="00377B4A">
        <w:rPr>
          <w:rFonts w:ascii="Gill Sans MT" w:eastAsia="Times New Roman" w:hAnsi="Gill Sans MT"/>
          <w:shd w:val="clear" w:color="auto" w:fill="FFFFFF"/>
        </w:rPr>
        <w:t xml:space="preserve">Our senior team focuses on demonstrable business outcomes. This work influences individual opinions and shapes long-term </w:t>
      </w:r>
      <w:proofErr w:type="spellStart"/>
      <w:r w:rsidRPr="00377B4A">
        <w:rPr>
          <w:rFonts w:ascii="Gill Sans MT" w:eastAsia="Times New Roman" w:hAnsi="Gill Sans MT"/>
          <w:shd w:val="clear" w:color="auto" w:fill="FFFFFF"/>
        </w:rPr>
        <w:t>behavioural</w:t>
      </w:r>
      <w:proofErr w:type="spellEnd"/>
      <w:r w:rsidRPr="00377B4A">
        <w:rPr>
          <w:rFonts w:ascii="Gill Sans MT" w:eastAsia="Times New Roman" w:hAnsi="Gill Sans MT"/>
          <w:shd w:val="clear" w:color="auto" w:fill="FFFFFF"/>
        </w:rPr>
        <w:t xml:space="preserve"> change.</w:t>
      </w:r>
      <w:r w:rsidRPr="00377B4A">
        <w:rPr>
          <w:rStyle w:val="apple-converted-space"/>
          <w:rFonts w:ascii="Gill Sans MT" w:eastAsia="Times New Roman" w:hAnsi="Gill Sans MT"/>
          <w:shd w:val="clear" w:color="auto" w:fill="FFFFFF"/>
        </w:rPr>
        <w:t> </w:t>
      </w:r>
      <w:r w:rsidRPr="00377B4A">
        <w:rPr>
          <w:rFonts w:ascii="Gill Sans MT" w:eastAsia="Times New Roman" w:hAnsi="Gill Sans MT"/>
        </w:rPr>
        <w:br/>
      </w:r>
      <w:r w:rsidRPr="00377B4A">
        <w:rPr>
          <w:rFonts w:ascii="Gill Sans MT" w:eastAsia="Times New Roman" w:hAnsi="Gill Sans MT"/>
        </w:rPr>
        <w:br/>
      </w:r>
      <w:r w:rsidRPr="00377B4A">
        <w:rPr>
          <w:rFonts w:ascii="Gill Sans MT" w:eastAsia="Times New Roman" w:hAnsi="Gill Sans MT"/>
          <w:shd w:val="clear" w:color="auto" w:fill="FFFFFF"/>
        </w:rPr>
        <w:t xml:space="preserve">Our enthusiasm and experience </w:t>
      </w:r>
      <w:proofErr w:type="gramStart"/>
      <w:r w:rsidRPr="00377B4A">
        <w:rPr>
          <w:rFonts w:ascii="Gill Sans MT" w:eastAsia="Times New Roman" w:hAnsi="Gill Sans MT"/>
          <w:shd w:val="clear" w:color="auto" w:fill="FFFFFF"/>
        </w:rPr>
        <w:t>runs</w:t>
      </w:r>
      <w:proofErr w:type="gramEnd"/>
      <w:r w:rsidRPr="00377B4A">
        <w:rPr>
          <w:rFonts w:ascii="Gill Sans MT" w:eastAsia="Times New Roman" w:hAnsi="Gill Sans MT"/>
          <w:shd w:val="clear" w:color="auto" w:fill="FFFFFF"/>
        </w:rPr>
        <w:t xml:space="preserve"> deep. </w:t>
      </w:r>
      <w:r w:rsidR="00865D1A" w:rsidRPr="00377B4A">
        <w:rPr>
          <w:rFonts w:ascii="Gill Sans MT" w:eastAsia="Times New Roman" w:hAnsi="Gill Sans MT"/>
          <w:shd w:val="clear" w:color="auto" w:fill="FFFFFF"/>
        </w:rPr>
        <w:t>O</w:t>
      </w:r>
      <w:r w:rsidRPr="00377B4A">
        <w:rPr>
          <w:rFonts w:ascii="Gill Sans MT" w:eastAsia="Times New Roman" w:hAnsi="Gill Sans MT"/>
          <w:shd w:val="clear" w:color="auto" w:fill="FFFFFF"/>
        </w:rPr>
        <w:t>ur passion, insight and focus has earned us a portfolio of trusted, long-term relationships with high growth firms.</w:t>
      </w:r>
      <w:r w:rsidRPr="00377B4A">
        <w:rPr>
          <w:rStyle w:val="apple-converted-space"/>
          <w:rFonts w:ascii="Gill Sans MT" w:eastAsia="Times New Roman" w:hAnsi="Gill Sans MT"/>
          <w:shd w:val="clear" w:color="auto" w:fill="FFFFFF"/>
        </w:rPr>
        <w:t> </w:t>
      </w:r>
    </w:p>
    <w:p w14:paraId="6292234A" w14:textId="77777777" w:rsidR="005D1EF7" w:rsidRPr="00377B4A" w:rsidRDefault="005D1EF7" w:rsidP="00957CC8">
      <w:pPr>
        <w:rPr>
          <w:rStyle w:val="apple-converted-space"/>
          <w:rFonts w:ascii="Gill Sans MT" w:eastAsia="Times New Roman" w:hAnsi="Gill Sans MT"/>
          <w:shd w:val="clear" w:color="auto" w:fill="FFFFFF"/>
        </w:rPr>
      </w:pPr>
    </w:p>
    <w:p w14:paraId="65F2C407" w14:textId="120B484F" w:rsidR="005D1EF7" w:rsidRPr="00377B4A" w:rsidRDefault="005D1EF7" w:rsidP="00957CC8">
      <w:pPr>
        <w:rPr>
          <w:rFonts w:ascii="Gill Sans MT" w:eastAsia="Times New Roman" w:hAnsi="Gill Sans MT"/>
          <w:shd w:val="clear" w:color="auto" w:fill="FFFFFF"/>
        </w:rPr>
      </w:pPr>
      <w:r w:rsidRPr="00377B4A">
        <w:rPr>
          <w:rStyle w:val="apple-converted-space"/>
          <w:rFonts w:ascii="Gill Sans MT" w:eastAsia="Times New Roman" w:hAnsi="Gill Sans MT"/>
          <w:shd w:val="clear" w:color="auto" w:fill="FFFFFF"/>
        </w:rPr>
        <w:t xml:space="preserve">Tamarindo Communications is a part of The Tamarindo Group.  Its sister business within the group is A Word About Wind – </w:t>
      </w:r>
      <w:hyperlink r:id="rId9" w:history="1">
        <w:r w:rsidR="00204C08" w:rsidRPr="00377B4A">
          <w:rPr>
            <w:rStyle w:val="Hyperlink"/>
            <w:rFonts w:ascii="Gill Sans MT" w:eastAsia="Times New Roman" w:hAnsi="Gill Sans MT"/>
            <w:shd w:val="clear" w:color="auto" w:fill="FFFFFF"/>
          </w:rPr>
          <w:t>http://www.awordaboutwind.com/</w:t>
        </w:r>
      </w:hyperlink>
      <w:r w:rsidRPr="00377B4A">
        <w:rPr>
          <w:rStyle w:val="apple-converted-space"/>
          <w:rFonts w:ascii="Gill Sans MT" w:eastAsia="Times New Roman" w:hAnsi="Gill Sans MT"/>
          <w:shd w:val="clear" w:color="auto" w:fill="FFFFFF"/>
        </w:rPr>
        <w:t>.</w:t>
      </w:r>
    </w:p>
    <w:p w14:paraId="0B87895D" w14:textId="77777777" w:rsidR="00F25D12" w:rsidRPr="00377B4A" w:rsidRDefault="00F25D12" w:rsidP="00957CC8">
      <w:pPr>
        <w:rPr>
          <w:rFonts w:ascii="Gill Sans MT" w:eastAsia="Times New Roman" w:hAnsi="Gill Sans MT"/>
        </w:rPr>
      </w:pPr>
    </w:p>
    <w:p w14:paraId="73A861CF" w14:textId="1FD8CB6A" w:rsidR="00957CC8" w:rsidRPr="00377B4A" w:rsidRDefault="00957CC8" w:rsidP="00957CC8">
      <w:pPr>
        <w:rPr>
          <w:rFonts w:ascii="Gill Sans MT" w:eastAsia="Times New Roman" w:hAnsi="Gill Sans MT"/>
          <w:shd w:val="clear" w:color="auto" w:fill="FFFFFF"/>
        </w:rPr>
      </w:pPr>
      <w:r w:rsidRPr="00377B4A">
        <w:rPr>
          <w:rFonts w:ascii="Gill Sans MT" w:eastAsia="Times New Roman" w:hAnsi="Gill Sans MT"/>
          <w:shd w:val="clear" w:color="auto" w:fill="FFFFFF"/>
        </w:rPr>
        <w:t xml:space="preserve">To find out more about working with us, visit </w:t>
      </w:r>
      <w:hyperlink r:id="rId10" w:history="1">
        <w:r w:rsidR="005D1EF7" w:rsidRPr="00377B4A">
          <w:rPr>
            <w:rStyle w:val="Hyperlink"/>
            <w:rFonts w:ascii="Gill Sans MT" w:eastAsia="Times New Roman" w:hAnsi="Gill Sans MT"/>
            <w:shd w:val="clear" w:color="auto" w:fill="FFFFFF"/>
          </w:rPr>
          <w:t>www.tamarindocomms.com</w:t>
        </w:r>
      </w:hyperlink>
      <w:r w:rsidRPr="00377B4A">
        <w:rPr>
          <w:rFonts w:ascii="Gill Sans MT" w:eastAsia="Times New Roman" w:hAnsi="Gill Sans MT"/>
          <w:shd w:val="clear" w:color="auto" w:fill="FFFFFF"/>
        </w:rPr>
        <w:t xml:space="preserve"> or call </w:t>
      </w:r>
      <w:r w:rsidR="00EE6F28">
        <w:rPr>
          <w:rFonts w:ascii="Gill Sans MT" w:eastAsia="Times New Roman" w:hAnsi="Gill Sans MT"/>
          <w:shd w:val="clear" w:color="auto" w:fill="FFFFFF"/>
        </w:rPr>
        <w:t>+</w:t>
      </w:r>
      <w:r w:rsidR="00EE6F28" w:rsidRPr="00EE6F28">
        <w:rPr>
          <w:rFonts w:ascii="Gill Sans MT" w:eastAsia="Times New Roman" w:hAnsi="Gill Sans MT"/>
          <w:shd w:val="clear" w:color="auto" w:fill="FFFFFF"/>
        </w:rPr>
        <w:t>44 207 100 5134</w:t>
      </w:r>
      <w:r w:rsidRPr="00377B4A">
        <w:rPr>
          <w:rFonts w:ascii="Gill Sans MT" w:eastAsia="Times New Roman" w:hAnsi="Gill Sans MT"/>
          <w:shd w:val="clear" w:color="auto" w:fill="FFFFFF"/>
        </w:rPr>
        <w:t>.</w:t>
      </w:r>
    </w:p>
    <w:p w14:paraId="585A5A71" w14:textId="77777777" w:rsidR="00957CC8" w:rsidRPr="00377B4A" w:rsidRDefault="00957CC8" w:rsidP="00957CC8">
      <w:pPr>
        <w:rPr>
          <w:rFonts w:ascii="Gill Sans MT" w:eastAsia="Times New Roman" w:hAnsi="Gill Sans MT"/>
          <w:shd w:val="clear" w:color="auto" w:fill="FFFFFF"/>
        </w:rPr>
      </w:pPr>
    </w:p>
    <w:p w14:paraId="13B97AB7" w14:textId="459EAED0" w:rsidR="009F36D4" w:rsidRDefault="009F36D4" w:rsidP="00957CC8">
      <w:pPr>
        <w:rPr>
          <w:rFonts w:ascii="Gill Sans MT" w:eastAsia="Times New Roman" w:hAnsi="Gill Sans MT"/>
          <w:shd w:val="clear" w:color="auto" w:fill="FFFFFF"/>
        </w:rPr>
      </w:pPr>
    </w:p>
    <w:p w14:paraId="73A54849" w14:textId="77777777" w:rsidR="00377B4A" w:rsidRPr="00377B4A" w:rsidRDefault="00377B4A" w:rsidP="00957CC8">
      <w:pPr>
        <w:rPr>
          <w:rFonts w:ascii="Gill Sans MT" w:eastAsia="Times New Roman" w:hAnsi="Gill Sans MT"/>
          <w:b/>
          <w:u w:val="single"/>
          <w:shd w:val="clear" w:color="auto" w:fill="FFFFFF"/>
        </w:rPr>
      </w:pPr>
    </w:p>
    <w:p w14:paraId="4DA572B4" w14:textId="77777777" w:rsidR="009F36D4" w:rsidRPr="00377B4A" w:rsidRDefault="009F36D4" w:rsidP="00957CC8">
      <w:pPr>
        <w:rPr>
          <w:rFonts w:ascii="Gill Sans MT" w:eastAsia="Times New Roman" w:hAnsi="Gill Sans MT"/>
          <w:b/>
          <w:u w:val="single"/>
          <w:shd w:val="clear" w:color="auto" w:fill="FFFFFF"/>
        </w:rPr>
      </w:pPr>
    </w:p>
    <w:p w14:paraId="0B936118" w14:textId="77777777" w:rsidR="00377B4A" w:rsidRDefault="00377B4A">
      <w:pPr>
        <w:rPr>
          <w:rFonts w:ascii="Gill Sans MT" w:eastAsia="Times New Roman" w:hAnsi="Gill Sans MT"/>
          <w:b/>
          <w:u w:val="single"/>
          <w:shd w:val="clear" w:color="auto" w:fill="FFFFFF"/>
        </w:rPr>
      </w:pPr>
      <w:r>
        <w:rPr>
          <w:rFonts w:ascii="Gill Sans MT" w:eastAsia="Times New Roman" w:hAnsi="Gill Sans MT"/>
          <w:b/>
          <w:u w:val="single"/>
          <w:shd w:val="clear" w:color="auto" w:fill="FFFFFF"/>
        </w:rPr>
        <w:br w:type="page"/>
      </w:r>
    </w:p>
    <w:p w14:paraId="1D4C85E8" w14:textId="26D319D9" w:rsidR="00957CC8" w:rsidRPr="00377B4A" w:rsidRDefault="00957CC8" w:rsidP="00957CC8">
      <w:pPr>
        <w:rPr>
          <w:rFonts w:ascii="Gill Sans MT" w:eastAsia="Times New Roman" w:hAnsi="Gill Sans MT"/>
          <w:b/>
          <w:u w:val="single"/>
          <w:shd w:val="clear" w:color="auto" w:fill="FFFFFF"/>
        </w:rPr>
      </w:pPr>
      <w:r w:rsidRPr="00377B4A">
        <w:rPr>
          <w:rFonts w:ascii="Gill Sans MT" w:eastAsia="Times New Roman" w:hAnsi="Gill Sans MT"/>
          <w:b/>
          <w:u w:val="single"/>
          <w:shd w:val="clear" w:color="auto" w:fill="FFFFFF"/>
        </w:rPr>
        <w:lastRenderedPageBreak/>
        <w:t>Application details</w:t>
      </w:r>
    </w:p>
    <w:p w14:paraId="1BB9DB7E" w14:textId="77777777" w:rsidR="00957CC8" w:rsidRPr="00377B4A" w:rsidRDefault="00957CC8" w:rsidP="00957CC8">
      <w:pPr>
        <w:rPr>
          <w:rFonts w:ascii="Gill Sans MT" w:eastAsia="Times New Roman" w:hAnsi="Gill Sans MT"/>
          <w:shd w:val="clear" w:color="auto" w:fill="FFFFFF"/>
        </w:rPr>
      </w:pPr>
    </w:p>
    <w:p w14:paraId="009D2FA1" w14:textId="5268F1EB" w:rsidR="00F25D12" w:rsidRPr="00377B4A" w:rsidRDefault="00957CC8" w:rsidP="00957CC8">
      <w:pPr>
        <w:spacing w:line="279" w:lineRule="atLeast"/>
        <w:rPr>
          <w:rFonts w:ascii="Gill Sans MT" w:eastAsia="Times New Roman" w:hAnsi="Gill Sans MT"/>
        </w:rPr>
      </w:pPr>
      <w:r w:rsidRPr="00377B4A">
        <w:rPr>
          <w:rFonts w:ascii="Gill Sans MT" w:eastAsia="Times New Roman" w:hAnsi="Gill Sans MT"/>
          <w:b/>
        </w:rPr>
        <w:t>Application email:</w:t>
      </w:r>
      <w:r w:rsidR="00F25D12" w:rsidRPr="00377B4A">
        <w:rPr>
          <w:rFonts w:ascii="Gill Sans MT" w:eastAsia="Times New Roman" w:hAnsi="Gill Sans MT"/>
        </w:rPr>
        <w:t xml:space="preserve"> </w:t>
      </w:r>
      <w:hyperlink r:id="rId11" w:history="1">
        <w:r w:rsidR="00F25D12" w:rsidRPr="00377B4A">
          <w:rPr>
            <w:rStyle w:val="Hyperlink"/>
            <w:rFonts w:ascii="Gill Sans MT" w:eastAsia="Times New Roman" w:hAnsi="Gill Sans MT"/>
          </w:rPr>
          <w:t>jobs@tamarindocomms.com</w:t>
        </w:r>
      </w:hyperlink>
    </w:p>
    <w:p w14:paraId="2F84F43C" w14:textId="77777777" w:rsidR="00F25D12" w:rsidRPr="00377B4A" w:rsidRDefault="00F25D12" w:rsidP="00957CC8">
      <w:pPr>
        <w:spacing w:line="279" w:lineRule="atLeast"/>
        <w:rPr>
          <w:rFonts w:ascii="Gill Sans MT" w:eastAsia="Times New Roman" w:hAnsi="Gill Sans MT"/>
        </w:rPr>
      </w:pPr>
    </w:p>
    <w:p w14:paraId="085B89C8" w14:textId="79506B73" w:rsidR="00957CC8" w:rsidRPr="00377B4A" w:rsidRDefault="00957CC8" w:rsidP="00F44364">
      <w:pPr>
        <w:spacing w:line="279" w:lineRule="atLeast"/>
        <w:rPr>
          <w:rFonts w:ascii="Gill Sans MT" w:eastAsia="Times New Roman" w:hAnsi="Gill Sans MT"/>
          <w:b/>
        </w:rPr>
      </w:pPr>
      <w:r w:rsidRPr="00377B4A">
        <w:rPr>
          <w:rFonts w:ascii="Gill Sans MT" w:eastAsia="Times New Roman" w:hAnsi="Gill Sans MT"/>
          <w:b/>
        </w:rPr>
        <w:t>Start date details</w:t>
      </w:r>
      <w:r w:rsidR="00377B4A">
        <w:rPr>
          <w:rFonts w:ascii="Gill Sans MT" w:eastAsia="Times New Roman" w:hAnsi="Gill Sans MT"/>
          <w:b/>
        </w:rPr>
        <w:t xml:space="preserve">: </w:t>
      </w:r>
      <w:r w:rsidR="00377B4A">
        <w:rPr>
          <w:rFonts w:ascii="Gill Sans MT" w:eastAsia="Times New Roman" w:hAnsi="Gill Sans MT"/>
        </w:rPr>
        <w:t xml:space="preserve">start date is typically August/ </w:t>
      </w:r>
      <w:proofErr w:type="gramStart"/>
      <w:r w:rsidR="00377B4A">
        <w:rPr>
          <w:rFonts w:ascii="Gill Sans MT" w:eastAsia="Times New Roman" w:hAnsi="Gill Sans MT"/>
        </w:rPr>
        <w:t>September, but</w:t>
      </w:r>
      <w:proofErr w:type="gramEnd"/>
      <w:r w:rsidR="00377B4A">
        <w:rPr>
          <w:rFonts w:ascii="Gill Sans MT" w:eastAsia="Times New Roman" w:hAnsi="Gill Sans MT"/>
        </w:rPr>
        <w:t xml:space="preserve"> can be </w:t>
      </w:r>
      <w:r w:rsidRPr="00377B4A">
        <w:rPr>
          <w:rFonts w:ascii="Gill Sans MT" w:eastAsia="Times New Roman" w:hAnsi="Gill Sans MT"/>
        </w:rPr>
        <w:t>flexible</w:t>
      </w:r>
      <w:r w:rsidR="00377B4A">
        <w:rPr>
          <w:rFonts w:ascii="Gill Sans MT" w:eastAsia="Times New Roman" w:hAnsi="Gill Sans MT"/>
        </w:rPr>
        <w:t xml:space="preserve"> </w:t>
      </w:r>
      <w:r w:rsidRPr="00377B4A">
        <w:rPr>
          <w:rFonts w:ascii="Gill Sans MT" w:eastAsia="Times New Roman" w:hAnsi="Gill Sans MT"/>
        </w:rPr>
        <w:t>subject to discussion with successful candidate</w:t>
      </w:r>
      <w:r w:rsidR="00377B4A">
        <w:rPr>
          <w:rFonts w:ascii="Gill Sans MT" w:eastAsia="Times New Roman" w:hAnsi="Gill Sans MT"/>
        </w:rPr>
        <w:t>s.</w:t>
      </w:r>
    </w:p>
    <w:p w14:paraId="208BC15A" w14:textId="77777777" w:rsidR="00F25D12" w:rsidRPr="00377B4A" w:rsidRDefault="00F25D12" w:rsidP="00957CC8">
      <w:pPr>
        <w:spacing w:line="279" w:lineRule="atLeast"/>
        <w:rPr>
          <w:rFonts w:ascii="Gill Sans MT" w:eastAsia="Times New Roman" w:hAnsi="Gill Sans MT"/>
        </w:rPr>
      </w:pPr>
    </w:p>
    <w:p w14:paraId="2C855E08" w14:textId="102EB1D3" w:rsidR="00F25D12" w:rsidRPr="00377B4A" w:rsidRDefault="00F25D12" w:rsidP="00957CC8">
      <w:pPr>
        <w:spacing w:line="279" w:lineRule="atLeast"/>
        <w:rPr>
          <w:rFonts w:ascii="Gill Sans MT" w:eastAsia="Times New Roman" w:hAnsi="Gill Sans MT"/>
          <w:b/>
        </w:rPr>
      </w:pPr>
      <w:r w:rsidRPr="00377B4A">
        <w:rPr>
          <w:rFonts w:ascii="Gill Sans MT" w:eastAsia="Times New Roman" w:hAnsi="Gill Sans MT"/>
          <w:b/>
        </w:rPr>
        <w:t>How to apply:</w:t>
      </w:r>
    </w:p>
    <w:p w14:paraId="3439E2DC" w14:textId="403B2D4C" w:rsidR="003928A3" w:rsidRPr="00377B4A" w:rsidRDefault="003928A3" w:rsidP="00957CC8">
      <w:pPr>
        <w:spacing w:line="279" w:lineRule="atLeast"/>
        <w:rPr>
          <w:rFonts w:ascii="Gill Sans MT" w:eastAsia="Times New Roman" w:hAnsi="Gill Sans MT"/>
        </w:rPr>
      </w:pPr>
      <w:r w:rsidRPr="00377B4A">
        <w:rPr>
          <w:rFonts w:ascii="Gill Sans MT" w:eastAsia="Times New Roman" w:hAnsi="Gill Sans MT"/>
        </w:rPr>
        <w:t xml:space="preserve">Interested in joining us?  Fantastic.  The process is dead easy – </w:t>
      </w:r>
    </w:p>
    <w:p w14:paraId="39458D9C" w14:textId="77777777" w:rsidR="003928A3" w:rsidRPr="00377B4A" w:rsidRDefault="003928A3" w:rsidP="00957CC8">
      <w:pPr>
        <w:spacing w:line="279" w:lineRule="atLeast"/>
        <w:rPr>
          <w:rFonts w:ascii="Gill Sans MT" w:eastAsia="Times New Roman" w:hAnsi="Gill Sans MT"/>
        </w:rPr>
      </w:pPr>
    </w:p>
    <w:p w14:paraId="4F00429C" w14:textId="3908FDBA" w:rsidR="003928A3" w:rsidRPr="00377B4A" w:rsidRDefault="003928A3" w:rsidP="003928A3">
      <w:pPr>
        <w:pStyle w:val="ListParagraph"/>
        <w:numPr>
          <w:ilvl w:val="0"/>
          <w:numId w:val="14"/>
        </w:numPr>
        <w:spacing w:line="279" w:lineRule="atLeast"/>
        <w:rPr>
          <w:rFonts w:ascii="Gill Sans MT" w:eastAsia="Times New Roman" w:hAnsi="Gill Sans MT" w:cs="Gill Sans"/>
        </w:rPr>
      </w:pPr>
      <w:r w:rsidRPr="00377B4A">
        <w:rPr>
          <w:rFonts w:ascii="Gill Sans MT" w:eastAsia="Times New Roman" w:hAnsi="Gill Sans MT" w:cs="Gill Sans"/>
        </w:rPr>
        <w:t xml:space="preserve">Download a copy of our </w:t>
      </w:r>
      <w:hyperlink r:id="rId12" w:history="1">
        <w:r w:rsidRPr="00377B4A">
          <w:rPr>
            <w:rStyle w:val="Hyperlink"/>
            <w:rFonts w:ascii="Gill Sans MT" w:eastAsia="Times New Roman" w:hAnsi="Gill Sans MT" w:cs="Gill Sans"/>
          </w:rPr>
          <w:t xml:space="preserve">Graduate </w:t>
        </w:r>
        <w:r w:rsidR="00F631E3" w:rsidRPr="00377B4A">
          <w:rPr>
            <w:rStyle w:val="Hyperlink"/>
            <w:rFonts w:ascii="Gill Sans MT" w:eastAsia="Times New Roman" w:hAnsi="Gill Sans MT" w:cs="Gill Sans"/>
          </w:rPr>
          <w:t>Application Form</w:t>
        </w:r>
      </w:hyperlink>
      <w:r w:rsidR="00F631E3" w:rsidRPr="00377B4A">
        <w:rPr>
          <w:rFonts w:ascii="Gill Sans MT" w:eastAsia="Times New Roman" w:hAnsi="Gill Sans MT" w:cs="Gill Sans"/>
        </w:rPr>
        <w:t xml:space="preserve"> and fill it in, completing the trial tasks included.</w:t>
      </w:r>
    </w:p>
    <w:p w14:paraId="4B0553BD" w14:textId="77777777" w:rsidR="003928A3" w:rsidRPr="00377B4A" w:rsidRDefault="003928A3" w:rsidP="003928A3">
      <w:pPr>
        <w:pStyle w:val="ListParagraph"/>
        <w:spacing w:line="279" w:lineRule="atLeast"/>
        <w:rPr>
          <w:rFonts w:ascii="Gill Sans MT" w:eastAsia="Times New Roman" w:hAnsi="Gill Sans MT" w:cs="Gill Sans"/>
        </w:rPr>
      </w:pPr>
    </w:p>
    <w:p w14:paraId="57E2C511" w14:textId="4349D2F0" w:rsidR="003928A3" w:rsidRPr="00377B4A" w:rsidRDefault="003928A3" w:rsidP="003928A3">
      <w:pPr>
        <w:pStyle w:val="ListParagraph"/>
        <w:numPr>
          <w:ilvl w:val="0"/>
          <w:numId w:val="14"/>
        </w:numPr>
        <w:spacing w:line="279" w:lineRule="atLeast"/>
        <w:rPr>
          <w:rFonts w:ascii="Gill Sans MT" w:eastAsia="Times New Roman" w:hAnsi="Gill Sans MT" w:cs="Gill Sans"/>
        </w:rPr>
      </w:pPr>
      <w:r w:rsidRPr="00377B4A">
        <w:rPr>
          <w:rFonts w:ascii="Gill Sans MT" w:eastAsia="Times New Roman" w:hAnsi="Gill Sans MT" w:cs="Gill Sans"/>
        </w:rPr>
        <w:t xml:space="preserve">Send a </w:t>
      </w:r>
      <w:r w:rsidR="00865D1A" w:rsidRPr="00377B4A">
        <w:rPr>
          <w:rFonts w:ascii="Gill Sans MT" w:eastAsia="Times New Roman" w:hAnsi="Gill Sans MT" w:cs="Gill Sans"/>
        </w:rPr>
        <w:t>concise covering letter</w:t>
      </w:r>
      <w:r w:rsidRPr="00377B4A">
        <w:rPr>
          <w:rFonts w:ascii="Gill Sans MT" w:eastAsia="Times New Roman" w:hAnsi="Gill Sans MT" w:cs="Gill Sans"/>
        </w:rPr>
        <w:t xml:space="preserve"> outlining why you’d be well suited to join our ambitious team, together with a copy of your CV and your completed application form to </w:t>
      </w:r>
      <w:hyperlink r:id="rId13" w:history="1">
        <w:r w:rsidRPr="00377B4A">
          <w:rPr>
            <w:rStyle w:val="Hyperlink"/>
            <w:rFonts w:ascii="Gill Sans MT" w:eastAsia="Times New Roman" w:hAnsi="Gill Sans MT" w:cs="Gill Sans"/>
          </w:rPr>
          <w:t>jobs@tamarindocomms.com</w:t>
        </w:r>
      </w:hyperlink>
      <w:r w:rsidRPr="00377B4A">
        <w:rPr>
          <w:rFonts w:ascii="Gill Sans MT" w:eastAsia="Times New Roman" w:hAnsi="Gill Sans MT" w:cs="Gill Sans"/>
        </w:rPr>
        <w:t>.</w:t>
      </w:r>
    </w:p>
    <w:p w14:paraId="2D60AE9A" w14:textId="77777777" w:rsidR="003928A3" w:rsidRPr="00377B4A" w:rsidRDefault="003928A3" w:rsidP="003928A3">
      <w:pPr>
        <w:spacing w:line="279" w:lineRule="atLeast"/>
        <w:rPr>
          <w:rFonts w:ascii="Gill Sans MT" w:eastAsia="Times New Roman" w:hAnsi="Gill Sans MT"/>
        </w:rPr>
      </w:pPr>
    </w:p>
    <w:p w14:paraId="6C584370" w14:textId="77777777" w:rsidR="000748D3" w:rsidRPr="00377B4A" w:rsidRDefault="003928A3" w:rsidP="000748D3">
      <w:pPr>
        <w:pStyle w:val="ListParagraph"/>
        <w:numPr>
          <w:ilvl w:val="0"/>
          <w:numId w:val="14"/>
        </w:numPr>
        <w:spacing w:line="279" w:lineRule="atLeast"/>
        <w:rPr>
          <w:rFonts w:ascii="Gill Sans MT" w:eastAsia="Times New Roman" w:hAnsi="Gill Sans MT" w:cs="Gill Sans"/>
        </w:rPr>
      </w:pPr>
      <w:r w:rsidRPr="00377B4A">
        <w:rPr>
          <w:rFonts w:ascii="Gill Sans MT" w:eastAsia="Times New Roman" w:hAnsi="Gill Sans MT" w:cs="Gill Sans"/>
        </w:rPr>
        <w:t>We’ll aim to contact you to confirm receipt of your application, letter and CV w</w:t>
      </w:r>
      <w:r w:rsidR="000618E2" w:rsidRPr="00377B4A">
        <w:rPr>
          <w:rFonts w:ascii="Gill Sans MT" w:eastAsia="Times New Roman" w:hAnsi="Gill Sans MT" w:cs="Gill Sans"/>
        </w:rPr>
        <w:t xml:space="preserve">ithin 24 to 36 hours. </w:t>
      </w:r>
    </w:p>
    <w:p w14:paraId="155DC311" w14:textId="77777777" w:rsidR="000748D3" w:rsidRPr="00377B4A" w:rsidRDefault="000748D3" w:rsidP="000748D3">
      <w:pPr>
        <w:spacing w:line="279" w:lineRule="atLeast"/>
        <w:rPr>
          <w:rFonts w:ascii="Gill Sans MT" w:eastAsia="Times New Roman" w:hAnsi="Gill Sans MT"/>
        </w:rPr>
      </w:pPr>
    </w:p>
    <w:p w14:paraId="6A994502" w14:textId="7639D52E" w:rsidR="000748D3" w:rsidRPr="00377B4A" w:rsidRDefault="000748D3" w:rsidP="000748D3">
      <w:pPr>
        <w:pStyle w:val="ListParagraph"/>
        <w:numPr>
          <w:ilvl w:val="0"/>
          <w:numId w:val="14"/>
        </w:numPr>
        <w:spacing w:line="279" w:lineRule="atLeast"/>
        <w:rPr>
          <w:rFonts w:ascii="Gill Sans MT" w:eastAsia="Times New Roman" w:hAnsi="Gill Sans MT" w:cs="Gill Sans"/>
        </w:rPr>
      </w:pPr>
      <w:r w:rsidRPr="00377B4A">
        <w:rPr>
          <w:rFonts w:ascii="Gill Sans MT" w:eastAsia="Times New Roman" w:hAnsi="Gill Sans MT"/>
          <w:lang w:val="en-US"/>
        </w:rPr>
        <w:t xml:space="preserve">The deadline for all applications to our graduate </w:t>
      </w:r>
      <w:proofErr w:type="spellStart"/>
      <w:r w:rsidRPr="00377B4A">
        <w:rPr>
          <w:rFonts w:ascii="Gill Sans MT" w:eastAsia="Times New Roman" w:hAnsi="Gill Sans MT"/>
          <w:lang w:val="en-US"/>
        </w:rPr>
        <w:t>programme</w:t>
      </w:r>
      <w:proofErr w:type="spellEnd"/>
      <w:r w:rsidRPr="00377B4A">
        <w:rPr>
          <w:rFonts w:ascii="Gill Sans MT" w:eastAsia="Times New Roman" w:hAnsi="Gill Sans MT"/>
          <w:lang w:val="en-US"/>
        </w:rPr>
        <w:t xml:space="preserve"> is </w:t>
      </w:r>
      <w:r w:rsidR="001C2756">
        <w:rPr>
          <w:rFonts w:ascii="Gill Sans MT" w:eastAsia="Times New Roman" w:hAnsi="Gill Sans MT"/>
          <w:b/>
          <w:bCs/>
          <w:lang w:val="en-US"/>
        </w:rPr>
        <w:t>Friday</w:t>
      </w:r>
      <w:r w:rsidR="00377B4A" w:rsidRPr="00377B4A">
        <w:rPr>
          <w:rFonts w:ascii="Gill Sans MT" w:eastAsia="Times New Roman" w:hAnsi="Gill Sans MT"/>
          <w:b/>
          <w:bCs/>
          <w:lang w:val="en-US"/>
        </w:rPr>
        <w:t xml:space="preserve"> 1</w:t>
      </w:r>
      <w:r w:rsidR="001C2756">
        <w:rPr>
          <w:rFonts w:ascii="Gill Sans MT" w:eastAsia="Times New Roman" w:hAnsi="Gill Sans MT"/>
          <w:b/>
          <w:bCs/>
          <w:lang w:val="en-US"/>
        </w:rPr>
        <w:t>4</w:t>
      </w:r>
      <w:r w:rsidR="00377B4A" w:rsidRPr="00377B4A">
        <w:rPr>
          <w:rFonts w:ascii="Gill Sans MT" w:eastAsia="Times New Roman" w:hAnsi="Gill Sans MT"/>
          <w:b/>
          <w:bCs/>
          <w:vertAlign w:val="superscript"/>
          <w:lang w:val="en-US"/>
        </w:rPr>
        <w:t>th</w:t>
      </w:r>
      <w:r w:rsidR="00377B4A" w:rsidRPr="00377B4A">
        <w:rPr>
          <w:rFonts w:ascii="Gill Sans MT" w:eastAsia="Times New Roman" w:hAnsi="Gill Sans MT"/>
          <w:b/>
          <w:bCs/>
          <w:lang w:val="en-US"/>
        </w:rPr>
        <w:t xml:space="preserve"> </w:t>
      </w:r>
      <w:r w:rsidR="001C2756">
        <w:rPr>
          <w:rFonts w:ascii="Gill Sans MT" w:eastAsia="Times New Roman" w:hAnsi="Gill Sans MT"/>
          <w:b/>
          <w:bCs/>
          <w:lang w:val="en-US"/>
        </w:rPr>
        <w:t xml:space="preserve">June </w:t>
      </w:r>
      <w:r w:rsidR="00377B4A" w:rsidRPr="00377B4A">
        <w:rPr>
          <w:rFonts w:ascii="Gill Sans MT" w:eastAsia="Times New Roman" w:hAnsi="Gill Sans MT"/>
          <w:b/>
          <w:bCs/>
          <w:lang w:val="en-US"/>
        </w:rPr>
        <w:t xml:space="preserve">2019 at </w:t>
      </w:r>
      <w:r w:rsidR="001C2756">
        <w:rPr>
          <w:rFonts w:ascii="Gill Sans MT" w:eastAsia="Times New Roman" w:hAnsi="Gill Sans MT"/>
          <w:b/>
          <w:bCs/>
          <w:lang w:val="en-US"/>
        </w:rPr>
        <w:t>17.00</w:t>
      </w:r>
      <w:bookmarkStart w:id="0" w:name="_GoBack"/>
      <w:bookmarkEnd w:id="0"/>
      <w:r w:rsidRPr="00377B4A">
        <w:rPr>
          <w:rFonts w:ascii="Gill Sans MT" w:eastAsia="Times New Roman" w:hAnsi="Gill Sans MT"/>
          <w:lang w:val="en-US"/>
        </w:rPr>
        <w:t>.</w:t>
      </w:r>
    </w:p>
    <w:p w14:paraId="2A43983C" w14:textId="77777777" w:rsidR="00377B4A" w:rsidRPr="00377B4A" w:rsidRDefault="00377B4A" w:rsidP="00377B4A">
      <w:pPr>
        <w:pStyle w:val="ListParagraph"/>
        <w:rPr>
          <w:rFonts w:ascii="Gill Sans MT" w:eastAsia="Times New Roman" w:hAnsi="Gill Sans MT" w:cs="Gill Sans"/>
        </w:rPr>
      </w:pPr>
    </w:p>
    <w:p w14:paraId="465A516E" w14:textId="54891DF6" w:rsidR="00377B4A" w:rsidRPr="001C2756" w:rsidRDefault="001C2756" w:rsidP="001C2756">
      <w:pPr>
        <w:pStyle w:val="ListParagraph"/>
        <w:numPr>
          <w:ilvl w:val="0"/>
          <w:numId w:val="14"/>
        </w:numPr>
        <w:spacing w:line="279" w:lineRule="atLeast"/>
        <w:rPr>
          <w:rFonts w:ascii="Gill Sans MT" w:eastAsia="Times New Roman" w:hAnsi="Gill Sans MT" w:cs="Gill Sans"/>
        </w:rPr>
      </w:pPr>
      <w:r>
        <w:rPr>
          <w:rFonts w:ascii="Gill Sans MT" w:eastAsia="Times New Roman" w:hAnsi="Gill Sans MT" w:cs="Gill Sans"/>
        </w:rPr>
        <w:t>S</w:t>
      </w:r>
      <w:r w:rsidRPr="00377B4A">
        <w:rPr>
          <w:rFonts w:ascii="Gill Sans MT" w:eastAsia="Times New Roman" w:hAnsi="Gill Sans MT" w:cs="Gill Sans"/>
        </w:rPr>
        <w:t xml:space="preserve">uccessful applicants </w:t>
      </w:r>
      <w:r>
        <w:rPr>
          <w:rFonts w:ascii="Gill Sans MT" w:eastAsia="Times New Roman" w:hAnsi="Gill Sans MT" w:cs="Gill Sans"/>
        </w:rPr>
        <w:t>will be invited to i</w:t>
      </w:r>
      <w:r w:rsidR="0096735A">
        <w:rPr>
          <w:rFonts w:ascii="Gill Sans MT" w:eastAsia="Times New Roman" w:hAnsi="Gill Sans MT" w:cs="Gill Sans"/>
        </w:rPr>
        <w:t>nterview in Oxford</w:t>
      </w:r>
      <w:r w:rsidR="00377B4A" w:rsidRPr="001C2756">
        <w:rPr>
          <w:rFonts w:ascii="Gill Sans MT" w:eastAsia="Times New Roman" w:hAnsi="Gill Sans MT"/>
        </w:rPr>
        <w:t>.</w:t>
      </w:r>
    </w:p>
    <w:p w14:paraId="08550BBA" w14:textId="77777777" w:rsidR="005D1EF7" w:rsidRPr="00377B4A" w:rsidRDefault="005D1EF7" w:rsidP="00957CC8">
      <w:pPr>
        <w:spacing w:line="279" w:lineRule="atLeast"/>
        <w:rPr>
          <w:rFonts w:ascii="Gill Sans MT" w:eastAsia="Times New Roman" w:hAnsi="Gill Sans MT"/>
        </w:rPr>
      </w:pPr>
    </w:p>
    <w:p w14:paraId="70114552" w14:textId="6BEF5D12" w:rsidR="00F25D12" w:rsidRPr="00377B4A" w:rsidRDefault="00F25D12" w:rsidP="00957CC8">
      <w:pPr>
        <w:spacing w:line="279" w:lineRule="atLeast"/>
        <w:rPr>
          <w:rFonts w:ascii="Gill Sans MT" w:eastAsia="Times New Roman" w:hAnsi="Gill Sans MT"/>
          <w:b/>
          <w:u w:val="single"/>
        </w:rPr>
      </w:pPr>
      <w:r w:rsidRPr="00377B4A">
        <w:rPr>
          <w:rFonts w:ascii="Gill Sans MT" w:eastAsia="Times New Roman" w:hAnsi="Gill Sans MT"/>
          <w:b/>
          <w:u w:val="single"/>
        </w:rPr>
        <w:t>Fact File</w:t>
      </w:r>
    </w:p>
    <w:p w14:paraId="7A0D6093" w14:textId="77777777" w:rsidR="00F25D12" w:rsidRPr="00377B4A" w:rsidRDefault="00F25D12" w:rsidP="00957CC8">
      <w:pPr>
        <w:spacing w:line="279" w:lineRule="atLeast"/>
        <w:rPr>
          <w:rFonts w:ascii="Gill Sans MT" w:eastAsia="Times New Roman" w:hAnsi="Gill Sans MT"/>
        </w:rPr>
      </w:pPr>
    </w:p>
    <w:p w14:paraId="4FB8224D" w14:textId="03CAEAF1" w:rsidR="00957CC8" w:rsidRPr="00377B4A" w:rsidRDefault="00957CC8" w:rsidP="009F36D4">
      <w:pPr>
        <w:spacing w:line="279" w:lineRule="atLeast"/>
        <w:rPr>
          <w:rFonts w:ascii="Gill Sans MT" w:eastAsia="Times New Roman" w:hAnsi="Gill Sans MT"/>
        </w:rPr>
      </w:pPr>
      <w:r w:rsidRPr="00377B4A">
        <w:rPr>
          <w:rFonts w:ascii="Gill Sans MT" w:eastAsia="Times New Roman" w:hAnsi="Gill Sans MT"/>
          <w:b/>
        </w:rPr>
        <w:t>Opportunity type:</w:t>
      </w:r>
      <w:r w:rsidR="00F25D12" w:rsidRPr="00377B4A">
        <w:rPr>
          <w:rFonts w:ascii="Gill Sans MT" w:eastAsia="Times New Roman" w:hAnsi="Gill Sans MT"/>
        </w:rPr>
        <w:t xml:space="preserve"> </w:t>
      </w:r>
      <w:r w:rsidRPr="00377B4A">
        <w:rPr>
          <w:rFonts w:ascii="Gill Sans MT" w:eastAsia="Times New Roman" w:hAnsi="Gill Sans MT"/>
        </w:rPr>
        <w:t xml:space="preserve">Permanent – </w:t>
      </w:r>
      <w:r w:rsidR="00F25D12" w:rsidRPr="00377B4A">
        <w:rPr>
          <w:rFonts w:ascii="Gill Sans MT" w:eastAsia="Times New Roman" w:hAnsi="Gill Sans MT"/>
        </w:rPr>
        <w:t xml:space="preserve">August/September </w:t>
      </w:r>
      <w:r w:rsidR="00595F1E" w:rsidRPr="00377B4A">
        <w:rPr>
          <w:rFonts w:ascii="Gill Sans MT" w:eastAsia="Times New Roman" w:hAnsi="Gill Sans MT"/>
        </w:rPr>
        <w:t>201</w:t>
      </w:r>
      <w:r w:rsidR="00377B4A" w:rsidRPr="00377B4A">
        <w:rPr>
          <w:rFonts w:ascii="Gill Sans MT" w:eastAsia="Times New Roman" w:hAnsi="Gill Sans MT"/>
        </w:rPr>
        <w:t>9</w:t>
      </w:r>
      <w:r w:rsidR="00F25D12" w:rsidRPr="00377B4A">
        <w:rPr>
          <w:rFonts w:ascii="Gill Sans MT" w:eastAsia="Times New Roman" w:hAnsi="Gill Sans MT"/>
        </w:rPr>
        <w:t xml:space="preserve"> start</w:t>
      </w:r>
    </w:p>
    <w:p w14:paraId="03793671" w14:textId="77777777" w:rsidR="00F25D12" w:rsidRPr="00377B4A" w:rsidRDefault="00F25D12" w:rsidP="00957CC8">
      <w:pPr>
        <w:spacing w:line="279" w:lineRule="atLeast"/>
        <w:rPr>
          <w:rFonts w:ascii="Gill Sans MT" w:eastAsia="Times New Roman" w:hAnsi="Gill Sans MT"/>
        </w:rPr>
      </w:pPr>
    </w:p>
    <w:p w14:paraId="7BC4FF6F" w14:textId="1CBE253E" w:rsidR="00957CC8" w:rsidRPr="00377B4A" w:rsidRDefault="00957CC8" w:rsidP="00957CC8">
      <w:pPr>
        <w:spacing w:line="279" w:lineRule="atLeast"/>
        <w:rPr>
          <w:rFonts w:ascii="Gill Sans MT" w:eastAsia="Times New Roman" w:hAnsi="Gill Sans MT"/>
        </w:rPr>
      </w:pPr>
      <w:r w:rsidRPr="00377B4A">
        <w:rPr>
          <w:rFonts w:ascii="Gill Sans MT" w:eastAsia="Times New Roman" w:hAnsi="Gill Sans MT"/>
          <w:b/>
        </w:rPr>
        <w:t>Occupational areas:</w:t>
      </w:r>
      <w:r w:rsidR="00F25D12" w:rsidRPr="00377B4A">
        <w:rPr>
          <w:rFonts w:ascii="Gill Sans MT" w:eastAsia="Times New Roman" w:hAnsi="Gill Sans MT"/>
        </w:rPr>
        <w:t xml:space="preserve"> </w:t>
      </w:r>
      <w:r w:rsidRPr="00377B4A">
        <w:rPr>
          <w:rFonts w:ascii="Gill Sans MT" w:eastAsia="Times New Roman" w:hAnsi="Gill Sans MT"/>
        </w:rPr>
        <w:t>Advertising, Marketing &amp; Communications, Consultancy</w:t>
      </w:r>
    </w:p>
    <w:p w14:paraId="45A78F38" w14:textId="77777777" w:rsidR="00F25D12" w:rsidRPr="00377B4A" w:rsidRDefault="00F25D12" w:rsidP="00957CC8">
      <w:pPr>
        <w:spacing w:line="279" w:lineRule="atLeast"/>
        <w:rPr>
          <w:rFonts w:ascii="Gill Sans MT" w:eastAsia="Times New Roman" w:hAnsi="Gill Sans MT"/>
        </w:rPr>
      </w:pPr>
    </w:p>
    <w:p w14:paraId="1C837432" w14:textId="6E3EF35E" w:rsidR="00F25D12" w:rsidRPr="00377B4A" w:rsidRDefault="00957CC8" w:rsidP="00F25D12">
      <w:pPr>
        <w:spacing w:line="279" w:lineRule="atLeast"/>
        <w:rPr>
          <w:rFonts w:ascii="Gill Sans MT" w:eastAsia="Times New Roman" w:hAnsi="Gill Sans MT"/>
        </w:rPr>
      </w:pPr>
      <w:r w:rsidRPr="00377B4A">
        <w:rPr>
          <w:rFonts w:ascii="Gill Sans MT" w:eastAsia="Times New Roman" w:hAnsi="Gill Sans MT"/>
          <w:b/>
        </w:rPr>
        <w:t>Salary range:</w:t>
      </w:r>
      <w:r w:rsidR="00F25D12" w:rsidRPr="00377B4A">
        <w:rPr>
          <w:rFonts w:ascii="Gill Sans MT" w:eastAsia="Times New Roman" w:hAnsi="Gill Sans MT"/>
        </w:rPr>
        <w:t xml:space="preserve"> </w:t>
      </w:r>
      <w:r w:rsidRPr="00377B4A">
        <w:rPr>
          <w:rFonts w:ascii="Gill Sans MT" w:eastAsia="Times New Roman" w:hAnsi="Gill Sans MT"/>
        </w:rPr>
        <w:t>Competitive</w:t>
      </w:r>
    </w:p>
    <w:p w14:paraId="000B42AE" w14:textId="77777777" w:rsidR="00F25D12" w:rsidRPr="00377B4A" w:rsidRDefault="00F25D12" w:rsidP="00F25D12">
      <w:pPr>
        <w:spacing w:line="279" w:lineRule="atLeast"/>
        <w:rPr>
          <w:rFonts w:ascii="Gill Sans MT" w:eastAsia="Times New Roman" w:hAnsi="Gill Sans MT"/>
        </w:rPr>
      </w:pPr>
    </w:p>
    <w:p w14:paraId="4B09C57B" w14:textId="30DD5BD7" w:rsidR="00F25D12" w:rsidRPr="00377B4A" w:rsidRDefault="00957CC8" w:rsidP="00F25D12">
      <w:pPr>
        <w:spacing w:line="279" w:lineRule="atLeast"/>
        <w:rPr>
          <w:rFonts w:ascii="Gill Sans MT" w:eastAsia="Times New Roman" w:hAnsi="Gill Sans MT"/>
        </w:rPr>
      </w:pPr>
      <w:r w:rsidRPr="00377B4A">
        <w:rPr>
          <w:rFonts w:ascii="Gill Sans MT" w:eastAsia="Times New Roman" w:hAnsi="Gill Sans MT"/>
        </w:rPr>
        <w:t>At Tamarindo Communications we offer a competitive starting salary, 25 days annual leave and a good work life balance. Office hours are 9.00 u</w:t>
      </w:r>
      <w:r w:rsidR="00F25D12" w:rsidRPr="00377B4A">
        <w:rPr>
          <w:rFonts w:ascii="Gill Sans MT" w:eastAsia="Times New Roman" w:hAnsi="Gill Sans MT"/>
        </w:rPr>
        <w:t xml:space="preserve">ntil 5.30, with the ability </w:t>
      </w:r>
      <w:r w:rsidRPr="00377B4A">
        <w:rPr>
          <w:rFonts w:ascii="Gill Sans MT" w:eastAsia="Times New Roman" w:hAnsi="Gill Sans MT"/>
        </w:rPr>
        <w:t>to work remotely and from home if and when required</w:t>
      </w:r>
      <w:r w:rsidR="00F25D12" w:rsidRPr="00377B4A">
        <w:rPr>
          <w:rFonts w:ascii="Gill Sans MT" w:eastAsia="Times New Roman" w:hAnsi="Gill Sans MT"/>
        </w:rPr>
        <w:t>, after the firs</w:t>
      </w:r>
      <w:r w:rsidR="0011004C" w:rsidRPr="00377B4A">
        <w:rPr>
          <w:rFonts w:ascii="Gill Sans MT" w:eastAsia="Times New Roman" w:hAnsi="Gill Sans MT"/>
        </w:rPr>
        <w:t>t 12 months of employment</w:t>
      </w:r>
      <w:r w:rsidR="00F25D12" w:rsidRPr="00377B4A">
        <w:rPr>
          <w:rFonts w:ascii="Gill Sans MT" w:eastAsia="Times New Roman" w:hAnsi="Gill Sans MT"/>
        </w:rPr>
        <w:t>.</w:t>
      </w:r>
    </w:p>
    <w:p w14:paraId="38A94DB4" w14:textId="77777777" w:rsidR="00F25D12" w:rsidRPr="00377B4A" w:rsidRDefault="00F25D12" w:rsidP="00F25D12">
      <w:pPr>
        <w:spacing w:line="279" w:lineRule="atLeast"/>
        <w:rPr>
          <w:rFonts w:ascii="Gill Sans MT" w:eastAsia="Times New Roman" w:hAnsi="Gill Sans MT"/>
        </w:rPr>
      </w:pPr>
    </w:p>
    <w:p w14:paraId="29206795" w14:textId="77777777" w:rsidR="00F25D12" w:rsidRPr="00377B4A" w:rsidRDefault="00957CC8" w:rsidP="00F25D12">
      <w:pPr>
        <w:spacing w:line="279" w:lineRule="atLeast"/>
        <w:rPr>
          <w:rFonts w:ascii="Gill Sans MT" w:eastAsia="Times New Roman" w:hAnsi="Gill Sans MT"/>
        </w:rPr>
      </w:pPr>
      <w:r w:rsidRPr="00377B4A">
        <w:rPr>
          <w:rFonts w:ascii="Gill Sans MT" w:eastAsia="Times New Roman" w:hAnsi="Gill Sans MT"/>
        </w:rPr>
        <w:t xml:space="preserve">The flexibility to travel both within the UK and overseas is essential. Access to the company pension scheme is available after the first 12 months of employment. </w:t>
      </w:r>
    </w:p>
    <w:p w14:paraId="3E937A3B" w14:textId="77777777" w:rsidR="00F25D12" w:rsidRPr="00377B4A" w:rsidRDefault="00F25D12" w:rsidP="00F25D12">
      <w:pPr>
        <w:spacing w:line="279" w:lineRule="atLeast"/>
        <w:rPr>
          <w:rFonts w:ascii="Gill Sans MT" w:eastAsia="Times New Roman" w:hAnsi="Gill Sans MT"/>
        </w:rPr>
      </w:pPr>
    </w:p>
    <w:p w14:paraId="58554064" w14:textId="1AACBC2A" w:rsidR="00957CC8" w:rsidRPr="00377B4A" w:rsidRDefault="00957CC8" w:rsidP="00F25D12">
      <w:pPr>
        <w:spacing w:line="279" w:lineRule="atLeast"/>
        <w:rPr>
          <w:rFonts w:ascii="Gill Sans MT" w:eastAsia="Times New Roman" w:hAnsi="Gill Sans MT"/>
        </w:rPr>
      </w:pPr>
      <w:r w:rsidRPr="00377B4A">
        <w:rPr>
          <w:rFonts w:ascii="Gill Sans MT" w:eastAsia="Times New Roman" w:hAnsi="Gill Sans MT"/>
        </w:rPr>
        <w:t xml:space="preserve">We're a </w:t>
      </w:r>
      <w:r w:rsidR="00377B4A" w:rsidRPr="00377B4A">
        <w:rPr>
          <w:rFonts w:ascii="Gill Sans MT" w:eastAsia="Times New Roman" w:hAnsi="Gill Sans MT"/>
        </w:rPr>
        <w:t>fast-growing</w:t>
      </w:r>
      <w:r w:rsidRPr="00377B4A">
        <w:rPr>
          <w:rFonts w:ascii="Gill Sans MT" w:eastAsia="Times New Roman" w:hAnsi="Gill Sans MT"/>
        </w:rPr>
        <w:t xml:space="preserve"> team located in the </w:t>
      </w:r>
      <w:proofErr w:type="spellStart"/>
      <w:r w:rsidRPr="00377B4A">
        <w:rPr>
          <w:rFonts w:ascii="Gill Sans MT" w:eastAsia="Times New Roman" w:hAnsi="Gill Sans MT"/>
        </w:rPr>
        <w:t>centre</w:t>
      </w:r>
      <w:proofErr w:type="spellEnd"/>
      <w:r w:rsidRPr="00377B4A">
        <w:rPr>
          <w:rFonts w:ascii="Gill Sans MT" w:eastAsia="Times New Roman" w:hAnsi="Gill Sans MT"/>
        </w:rPr>
        <w:t xml:space="preserve"> of Oxford.</w:t>
      </w:r>
    </w:p>
    <w:p w14:paraId="3AC5110F" w14:textId="77777777" w:rsidR="00F25D12" w:rsidRPr="00377B4A" w:rsidRDefault="00F25D12" w:rsidP="00957CC8">
      <w:pPr>
        <w:spacing w:line="279" w:lineRule="atLeast"/>
        <w:rPr>
          <w:rFonts w:ascii="Gill Sans MT" w:eastAsia="Times New Roman" w:hAnsi="Gill Sans MT"/>
        </w:rPr>
      </w:pPr>
    </w:p>
    <w:p w14:paraId="25199555" w14:textId="44EB3683" w:rsidR="00957CC8" w:rsidRPr="0096735A" w:rsidRDefault="00957CC8" w:rsidP="005D1EF7">
      <w:pPr>
        <w:spacing w:line="279" w:lineRule="atLeast"/>
        <w:rPr>
          <w:rFonts w:ascii="Gill Sans MT" w:eastAsia="Times New Roman" w:hAnsi="Gill Sans MT"/>
          <w:b/>
          <w:lang w:val="en-GB"/>
        </w:rPr>
      </w:pPr>
      <w:r w:rsidRPr="00377B4A">
        <w:rPr>
          <w:rFonts w:ascii="Gill Sans MT" w:eastAsia="Times New Roman" w:hAnsi="Gill Sans MT"/>
          <w:b/>
        </w:rPr>
        <w:t>Location:</w:t>
      </w:r>
      <w:r w:rsidR="00F25D12" w:rsidRPr="00377B4A">
        <w:rPr>
          <w:rFonts w:ascii="Gill Sans MT" w:eastAsia="Times New Roman" w:hAnsi="Gill Sans MT"/>
          <w:b/>
        </w:rPr>
        <w:t xml:space="preserve">  </w:t>
      </w:r>
      <w:proofErr w:type="spellStart"/>
      <w:r w:rsidRPr="00377B4A">
        <w:rPr>
          <w:rFonts w:ascii="Gill Sans MT" w:eastAsia="Times New Roman" w:hAnsi="Gill Sans MT"/>
        </w:rPr>
        <w:t>Oxfordshire</w:t>
      </w:r>
      <w:proofErr w:type="spellEnd"/>
      <w:r w:rsidR="00377B4A" w:rsidRPr="00377B4A">
        <w:rPr>
          <w:rFonts w:ascii="Gill Sans MT" w:eastAsia="Times New Roman" w:hAnsi="Gill Sans MT"/>
        </w:rPr>
        <w:t>, Englan</w:t>
      </w:r>
      <w:r w:rsidR="0096735A">
        <w:rPr>
          <w:rFonts w:ascii="Gill Sans MT" w:eastAsia="Times New Roman" w:hAnsi="Gill Sans MT"/>
        </w:rPr>
        <w:t>d</w:t>
      </w:r>
    </w:p>
    <w:sectPr w:rsidR="00957CC8" w:rsidRPr="0096735A" w:rsidSect="005D1EF7">
      <w:headerReference w:type="default" r:id="rId14"/>
      <w:pgSz w:w="11900" w:h="16840"/>
      <w:pgMar w:top="2127"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53F625" w14:textId="77777777" w:rsidR="004D5B56" w:rsidRDefault="004D5B56" w:rsidP="00AD7AE9">
      <w:r>
        <w:separator/>
      </w:r>
    </w:p>
  </w:endnote>
  <w:endnote w:type="continuationSeparator" w:id="0">
    <w:p w14:paraId="38270E31" w14:textId="77777777" w:rsidR="004D5B56" w:rsidRDefault="004D5B56" w:rsidP="00AD7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Gill Sans">
    <w:panose1 w:val="020B0502020104020203"/>
    <w:charset w:val="B1"/>
    <w:family w:val="swiss"/>
    <w:pitch w:val="variable"/>
    <w:sig w:usb0="80000A67" w:usb1="00000000" w:usb2="00000000" w:usb3="00000000" w:csb0="000001F7"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200050000000000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Gill Sans MT">
    <w:panose1 w:val="020B0502020104020203"/>
    <w:charset w:val="4D"/>
    <w:family w:val="swiss"/>
    <w:pitch w:val="variable"/>
    <w:sig w:usb0="00000003"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B5585F" w14:textId="77777777" w:rsidR="004D5B56" w:rsidRDefault="004D5B56" w:rsidP="00AD7AE9">
      <w:r>
        <w:separator/>
      </w:r>
    </w:p>
  </w:footnote>
  <w:footnote w:type="continuationSeparator" w:id="0">
    <w:p w14:paraId="620E6134" w14:textId="77777777" w:rsidR="004D5B56" w:rsidRDefault="004D5B56" w:rsidP="00AD7A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A9D43" w14:textId="77777777" w:rsidR="003928A3" w:rsidRDefault="003928A3" w:rsidP="00F11F1E">
    <w:pPr>
      <w:pStyle w:val="Header"/>
    </w:pPr>
    <w:r>
      <w:rPr>
        <w:noProof/>
        <w:lang w:eastAsia="ko-KR"/>
      </w:rPr>
      <w:drawing>
        <wp:anchor distT="0" distB="0" distL="114300" distR="114300" simplePos="0" relativeHeight="251659264" behindDoc="0" locked="0" layoutInCell="1" allowOverlap="1" wp14:anchorId="61C4786D" wp14:editId="494CE8EE">
          <wp:simplePos x="0" y="0"/>
          <wp:positionH relativeFrom="column">
            <wp:posOffset>3810000</wp:posOffset>
          </wp:positionH>
          <wp:positionV relativeFrom="paragraph">
            <wp:posOffset>-5080</wp:posOffset>
          </wp:positionV>
          <wp:extent cx="1737360" cy="381857"/>
          <wp:effectExtent l="0" t="0" r="0" b="0"/>
          <wp:wrapNone/>
          <wp:docPr id="2" name="Picture 2" descr="Tamarindo Comms blue on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amarindo Comms blue on whi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7360" cy="38185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EFFDE3" w14:textId="77777777" w:rsidR="003928A3" w:rsidRDefault="003928A3" w:rsidP="00F11F1E">
    <w:pPr>
      <w:pStyle w:val="Header"/>
    </w:pPr>
  </w:p>
  <w:p w14:paraId="35EBD28B" w14:textId="77777777" w:rsidR="003928A3" w:rsidRDefault="003928A3">
    <w:pPr>
      <w:pStyle w:val="Header"/>
    </w:pPr>
    <w:r>
      <w:rPr>
        <w:noProof/>
        <w:lang w:eastAsia="ko-KR"/>
      </w:rPr>
      <mc:AlternateContent>
        <mc:Choice Requires="wps">
          <w:drawing>
            <wp:anchor distT="0" distB="0" distL="114300" distR="114300" simplePos="0" relativeHeight="251660288" behindDoc="0" locked="0" layoutInCell="1" allowOverlap="1" wp14:anchorId="2690CB8D" wp14:editId="1BDDB8F1">
              <wp:simplePos x="0" y="0"/>
              <wp:positionH relativeFrom="column">
                <wp:posOffset>-1267460</wp:posOffset>
              </wp:positionH>
              <wp:positionV relativeFrom="paragraph">
                <wp:posOffset>71755</wp:posOffset>
              </wp:positionV>
              <wp:extent cx="7772400" cy="0"/>
              <wp:effectExtent l="0" t="25400" r="0" b="25400"/>
              <wp:wrapNone/>
              <wp:docPr id="3" name="Straight Connector 3"/>
              <wp:cNvGraphicFramePr/>
              <a:graphic xmlns:a="http://schemas.openxmlformats.org/drawingml/2006/main">
                <a:graphicData uri="http://schemas.microsoft.com/office/word/2010/wordprocessingShape">
                  <wps:wsp>
                    <wps:cNvCnPr/>
                    <wps:spPr>
                      <a:xfrm>
                        <a:off x="0" y="0"/>
                        <a:ext cx="7772400" cy="0"/>
                      </a:xfrm>
                      <a:prstGeom prst="line">
                        <a:avLst/>
                      </a:prstGeom>
                      <a:ln w="38100" cmpd="sng">
                        <a:solidFill>
                          <a:schemeClr val="bg1">
                            <a:lumMod val="65000"/>
                            <a:alpha val="48000"/>
                          </a:schemeClr>
                        </a:solidFill>
                        <a:prstDash val="solid"/>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13DA6F47" id="Straight Connector 3"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9.8pt,5.65pt" to="512.2pt,5.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" strokecolor="#a5a5a5 [2092]" strokeweight="3pt">
              <v:stroke opacity="31354f"/>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C294B"/>
    <w:multiLevelType w:val="multilevel"/>
    <w:tmpl w:val="AE4C2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FA672F"/>
    <w:multiLevelType w:val="multilevel"/>
    <w:tmpl w:val="92FE9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47171E"/>
    <w:multiLevelType w:val="multilevel"/>
    <w:tmpl w:val="3DB00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68134B"/>
    <w:multiLevelType w:val="hybridMultilevel"/>
    <w:tmpl w:val="53D0AE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253916"/>
    <w:multiLevelType w:val="multilevel"/>
    <w:tmpl w:val="6952E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D57C5B"/>
    <w:multiLevelType w:val="multilevel"/>
    <w:tmpl w:val="120CC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0A51BC"/>
    <w:multiLevelType w:val="multilevel"/>
    <w:tmpl w:val="C1CE7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0A1226D"/>
    <w:multiLevelType w:val="singleLevel"/>
    <w:tmpl w:val="6A48E4BA"/>
    <w:lvl w:ilvl="0">
      <w:start w:val="1"/>
      <w:numFmt w:val="decimal"/>
      <w:lvlText w:val="%1."/>
      <w:lvlJc w:val="left"/>
      <w:pPr>
        <w:tabs>
          <w:tab w:val="num" w:pos="360"/>
        </w:tabs>
        <w:ind w:left="360" w:hanging="360"/>
      </w:pPr>
      <w:rPr>
        <w:rFonts w:hint="default"/>
        <w:b/>
        <w:i w:val="0"/>
      </w:rPr>
    </w:lvl>
  </w:abstractNum>
  <w:abstractNum w:abstractNumId="8" w15:restartNumberingAfterBreak="0">
    <w:nsid w:val="5A6A61E9"/>
    <w:multiLevelType w:val="multilevel"/>
    <w:tmpl w:val="F8E27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B9E16A3"/>
    <w:multiLevelType w:val="multilevel"/>
    <w:tmpl w:val="49084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EBE7947"/>
    <w:multiLevelType w:val="multilevel"/>
    <w:tmpl w:val="DE12F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F7A20F4"/>
    <w:multiLevelType w:val="multilevel"/>
    <w:tmpl w:val="C1266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28C3C91"/>
    <w:multiLevelType w:val="multilevel"/>
    <w:tmpl w:val="84E6D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6601391"/>
    <w:multiLevelType w:val="multilevel"/>
    <w:tmpl w:val="A106D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8"/>
  </w:num>
  <w:num w:numId="3">
    <w:abstractNumId w:val="1"/>
  </w:num>
  <w:num w:numId="4">
    <w:abstractNumId w:val="10"/>
  </w:num>
  <w:num w:numId="5">
    <w:abstractNumId w:val="5"/>
  </w:num>
  <w:num w:numId="6">
    <w:abstractNumId w:val="6"/>
  </w:num>
  <w:num w:numId="7">
    <w:abstractNumId w:val="12"/>
  </w:num>
  <w:num w:numId="8">
    <w:abstractNumId w:val="9"/>
  </w:num>
  <w:num w:numId="9">
    <w:abstractNumId w:val="13"/>
  </w:num>
  <w:num w:numId="10">
    <w:abstractNumId w:val="11"/>
  </w:num>
  <w:num w:numId="11">
    <w:abstractNumId w:val="4"/>
  </w:num>
  <w:num w:numId="12">
    <w:abstractNumId w:val="0"/>
  </w:num>
  <w:num w:numId="13">
    <w:abstractNumId w:val="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ctiveWritingStyle w:appName="MSWord" w:lang="en-US" w:vendorID="64" w:dllVersion="4096" w:nlCheck="1" w:checkStyle="0"/>
  <w:activeWritingStyle w:appName="MSWord" w:lang="en-GB" w:vendorID="64" w:dllVersion="4096"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AE9"/>
    <w:rsid w:val="00030DC0"/>
    <w:rsid w:val="00031A3A"/>
    <w:rsid w:val="000600AC"/>
    <w:rsid w:val="000618E2"/>
    <w:rsid w:val="000748D3"/>
    <w:rsid w:val="0011004C"/>
    <w:rsid w:val="001263FE"/>
    <w:rsid w:val="001C2756"/>
    <w:rsid w:val="00204C08"/>
    <w:rsid w:val="0027334C"/>
    <w:rsid w:val="002C4B17"/>
    <w:rsid w:val="00377B4A"/>
    <w:rsid w:val="00387412"/>
    <w:rsid w:val="00387D21"/>
    <w:rsid w:val="003928A3"/>
    <w:rsid w:val="00465801"/>
    <w:rsid w:val="004C4BE4"/>
    <w:rsid w:val="004D5B56"/>
    <w:rsid w:val="005821C3"/>
    <w:rsid w:val="00595F1E"/>
    <w:rsid w:val="00596B33"/>
    <w:rsid w:val="005A79AB"/>
    <w:rsid w:val="005C5B48"/>
    <w:rsid w:val="005C7EC8"/>
    <w:rsid w:val="005D1EF7"/>
    <w:rsid w:val="00643F31"/>
    <w:rsid w:val="00652049"/>
    <w:rsid w:val="00681D0B"/>
    <w:rsid w:val="00683C15"/>
    <w:rsid w:val="007408FE"/>
    <w:rsid w:val="007642C8"/>
    <w:rsid w:val="008509AD"/>
    <w:rsid w:val="00865D1A"/>
    <w:rsid w:val="00902F16"/>
    <w:rsid w:val="00920033"/>
    <w:rsid w:val="00942BE3"/>
    <w:rsid w:val="00957CC8"/>
    <w:rsid w:val="0096735A"/>
    <w:rsid w:val="009C224C"/>
    <w:rsid w:val="009F14C8"/>
    <w:rsid w:val="009F36D4"/>
    <w:rsid w:val="00A41C5B"/>
    <w:rsid w:val="00A87CC4"/>
    <w:rsid w:val="00A97CFC"/>
    <w:rsid w:val="00AD7AE9"/>
    <w:rsid w:val="00AE3EC5"/>
    <w:rsid w:val="00AE5E1A"/>
    <w:rsid w:val="00B10A8E"/>
    <w:rsid w:val="00BD6741"/>
    <w:rsid w:val="00C07A1C"/>
    <w:rsid w:val="00CA6B7A"/>
    <w:rsid w:val="00CC1167"/>
    <w:rsid w:val="00CE05DD"/>
    <w:rsid w:val="00E12441"/>
    <w:rsid w:val="00E20DA1"/>
    <w:rsid w:val="00EE4921"/>
    <w:rsid w:val="00EE6F28"/>
    <w:rsid w:val="00F11F1E"/>
    <w:rsid w:val="00F25D12"/>
    <w:rsid w:val="00F44364"/>
    <w:rsid w:val="00F631E3"/>
    <w:rsid w:val="00FB170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5193F14"/>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ill Sans" w:eastAsiaTheme="minorEastAsia" w:hAnsi="Gill Sans" w:cs="Gill San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BD6741"/>
    <w:pPr>
      <w:keepNext/>
      <w:outlineLvl w:val="0"/>
    </w:pPr>
    <w:rPr>
      <w:rFonts w:ascii="Times New Roman" w:eastAsia="Times New Roman" w:hAnsi="Times New Roman" w:cs="Times New Roman"/>
      <w:szCs w:val="20"/>
      <w:lang w:eastAsia="ja-JP"/>
    </w:rPr>
  </w:style>
  <w:style w:type="paragraph" w:styleId="Heading2">
    <w:name w:val="heading 2"/>
    <w:basedOn w:val="Normal"/>
    <w:next w:val="Normal"/>
    <w:link w:val="Heading2Char"/>
    <w:uiPriority w:val="9"/>
    <w:semiHidden/>
    <w:unhideWhenUsed/>
    <w:qFormat/>
    <w:rsid w:val="00957CC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BD6741"/>
    <w:pPr>
      <w:keepNext/>
      <w:outlineLvl w:val="2"/>
    </w:pPr>
    <w:rPr>
      <w:rFonts w:ascii="Times New Roman" w:eastAsia="Times New Roman" w:hAnsi="Times New Roman" w:cs="Times New Roman"/>
      <w:b/>
      <w:sz w:val="20"/>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7AE9"/>
    <w:pPr>
      <w:tabs>
        <w:tab w:val="center" w:pos="4320"/>
        <w:tab w:val="right" w:pos="8640"/>
      </w:tabs>
    </w:pPr>
  </w:style>
  <w:style w:type="character" w:customStyle="1" w:styleId="HeaderChar">
    <w:name w:val="Header Char"/>
    <w:basedOn w:val="DefaultParagraphFont"/>
    <w:link w:val="Header"/>
    <w:uiPriority w:val="99"/>
    <w:rsid w:val="00AD7AE9"/>
  </w:style>
  <w:style w:type="paragraph" w:styleId="Footer">
    <w:name w:val="footer"/>
    <w:basedOn w:val="Normal"/>
    <w:link w:val="FooterChar"/>
    <w:uiPriority w:val="99"/>
    <w:unhideWhenUsed/>
    <w:rsid w:val="00AD7AE9"/>
    <w:pPr>
      <w:tabs>
        <w:tab w:val="center" w:pos="4320"/>
        <w:tab w:val="right" w:pos="8640"/>
      </w:tabs>
    </w:pPr>
  </w:style>
  <w:style w:type="character" w:customStyle="1" w:styleId="FooterChar">
    <w:name w:val="Footer Char"/>
    <w:basedOn w:val="DefaultParagraphFont"/>
    <w:link w:val="Footer"/>
    <w:uiPriority w:val="99"/>
    <w:rsid w:val="00AD7AE9"/>
  </w:style>
  <w:style w:type="character" w:customStyle="1" w:styleId="Heading1Char">
    <w:name w:val="Heading 1 Char"/>
    <w:basedOn w:val="DefaultParagraphFont"/>
    <w:link w:val="Heading1"/>
    <w:rsid w:val="00BD6741"/>
    <w:rPr>
      <w:rFonts w:ascii="Times New Roman" w:eastAsia="Times New Roman" w:hAnsi="Times New Roman" w:cs="Times New Roman"/>
      <w:szCs w:val="20"/>
      <w:lang w:eastAsia="ja-JP"/>
    </w:rPr>
  </w:style>
  <w:style w:type="character" w:customStyle="1" w:styleId="Heading3Char">
    <w:name w:val="Heading 3 Char"/>
    <w:basedOn w:val="DefaultParagraphFont"/>
    <w:link w:val="Heading3"/>
    <w:rsid w:val="00BD6741"/>
    <w:rPr>
      <w:rFonts w:ascii="Times New Roman" w:eastAsia="Times New Roman" w:hAnsi="Times New Roman" w:cs="Times New Roman"/>
      <w:b/>
      <w:sz w:val="20"/>
      <w:szCs w:val="20"/>
      <w:lang w:eastAsia="ja-JP"/>
    </w:rPr>
  </w:style>
  <w:style w:type="paragraph" w:styleId="BodyText">
    <w:name w:val="Body Text"/>
    <w:basedOn w:val="Normal"/>
    <w:link w:val="BodyTextChar"/>
    <w:semiHidden/>
    <w:rsid w:val="00BD6741"/>
    <w:rPr>
      <w:rFonts w:ascii="Arial" w:eastAsia="Times New Roman" w:hAnsi="Arial" w:cs="Times New Roman"/>
      <w:b/>
      <w:i/>
      <w:sz w:val="20"/>
      <w:szCs w:val="20"/>
      <w:lang w:eastAsia="ja-JP"/>
    </w:rPr>
  </w:style>
  <w:style w:type="character" w:customStyle="1" w:styleId="BodyTextChar">
    <w:name w:val="Body Text Char"/>
    <w:basedOn w:val="DefaultParagraphFont"/>
    <w:link w:val="BodyText"/>
    <w:semiHidden/>
    <w:rsid w:val="00BD6741"/>
    <w:rPr>
      <w:rFonts w:ascii="Arial" w:eastAsia="Times New Roman" w:hAnsi="Arial" w:cs="Times New Roman"/>
      <w:b/>
      <w:i/>
      <w:sz w:val="20"/>
      <w:szCs w:val="20"/>
      <w:lang w:eastAsia="ja-JP"/>
    </w:rPr>
  </w:style>
  <w:style w:type="paragraph" w:styleId="BodyText2">
    <w:name w:val="Body Text 2"/>
    <w:basedOn w:val="Normal"/>
    <w:link w:val="BodyText2Char"/>
    <w:semiHidden/>
    <w:rsid w:val="00BD6741"/>
    <w:rPr>
      <w:rFonts w:ascii="Arial" w:eastAsia="Times New Roman" w:hAnsi="Arial" w:cs="Times New Roman"/>
      <w:sz w:val="20"/>
      <w:szCs w:val="20"/>
      <w:lang w:eastAsia="ja-JP"/>
    </w:rPr>
  </w:style>
  <w:style w:type="character" w:customStyle="1" w:styleId="BodyText2Char">
    <w:name w:val="Body Text 2 Char"/>
    <w:basedOn w:val="DefaultParagraphFont"/>
    <w:link w:val="BodyText2"/>
    <w:semiHidden/>
    <w:rsid w:val="00BD6741"/>
    <w:rPr>
      <w:rFonts w:ascii="Arial" w:eastAsia="Times New Roman" w:hAnsi="Arial" w:cs="Times New Roman"/>
      <w:sz w:val="20"/>
      <w:szCs w:val="20"/>
      <w:lang w:eastAsia="ja-JP"/>
    </w:rPr>
  </w:style>
  <w:style w:type="paragraph" w:styleId="BodyTextIndent">
    <w:name w:val="Body Text Indent"/>
    <w:basedOn w:val="Normal"/>
    <w:link w:val="BodyTextIndentChar"/>
    <w:semiHidden/>
    <w:rsid w:val="00BD6741"/>
    <w:pPr>
      <w:ind w:left="360"/>
    </w:pPr>
    <w:rPr>
      <w:rFonts w:ascii="Arial" w:eastAsia="Times New Roman" w:hAnsi="Arial" w:cs="Times New Roman"/>
      <w:sz w:val="20"/>
      <w:szCs w:val="20"/>
      <w:lang w:eastAsia="ja-JP"/>
    </w:rPr>
  </w:style>
  <w:style w:type="character" w:customStyle="1" w:styleId="BodyTextIndentChar">
    <w:name w:val="Body Text Indent Char"/>
    <w:basedOn w:val="DefaultParagraphFont"/>
    <w:link w:val="BodyTextIndent"/>
    <w:semiHidden/>
    <w:rsid w:val="00BD6741"/>
    <w:rPr>
      <w:rFonts w:ascii="Arial" w:eastAsia="Times New Roman" w:hAnsi="Arial" w:cs="Times New Roman"/>
      <w:sz w:val="20"/>
      <w:szCs w:val="20"/>
      <w:lang w:eastAsia="ja-JP"/>
    </w:rPr>
  </w:style>
  <w:style w:type="character" w:styleId="Hyperlink">
    <w:name w:val="Hyperlink"/>
    <w:semiHidden/>
    <w:rsid w:val="00BD6741"/>
    <w:rPr>
      <w:color w:val="0000FF"/>
      <w:u w:val="single"/>
    </w:rPr>
  </w:style>
  <w:style w:type="paragraph" w:styleId="ListParagraph">
    <w:name w:val="List Paragraph"/>
    <w:basedOn w:val="Normal"/>
    <w:uiPriority w:val="34"/>
    <w:qFormat/>
    <w:rsid w:val="00BD6741"/>
    <w:pPr>
      <w:ind w:left="720"/>
      <w:contextualSpacing/>
    </w:pPr>
    <w:rPr>
      <w:rFonts w:ascii="Calibri" w:eastAsia="MS Mincho" w:hAnsi="Calibri" w:cs="Times New Roman"/>
      <w:lang w:val="en-GB"/>
    </w:rPr>
  </w:style>
  <w:style w:type="paragraph" w:customStyle="1" w:styleId="text-muted">
    <w:name w:val="text-muted"/>
    <w:basedOn w:val="Normal"/>
    <w:rsid w:val="00957CC8"/>
    <w:pPr>
      <w:spacing w:before="100" w:beforeAutospacing="1" w:after="100" w:afterAutospacing="1"/>
    </w:pPr>
    <w:rPr>
      <w:rFonts w:ascii="Times" w:hAnsi="Times"/>
      <w:sz w:val="20"/>
      <w:szCs w:val="20"/>
      <w:lang w:val="en-GB"/>
    </w:rPr>
  </w:style>
  <w:style w:type="character" w:customStyle="1" w:styleId="apple-converted-space">
    <w:name w:val="apple-converted-space"/>
    <w:basedOn w:val="DefaultParagraphFont"/>
    <w:rsid w:val="00957CC8"/>
  </w:style>
  <w:style w:type="paragraph" w:styleId="NormalWeb">
    <w:name w:val="Normal (Web)"/>
    <w:basedOn w:val="Normal"/>
    <w:uiPriority w:val="99"/>
    <w:semiHidden/>
    <w:unhideWhenUsed/>
    <w:rsid w:val="00957CC8"/>
    <w:pPr>
      <w:spacing w:before="100" w:beforeAutospacing="1" w:after="100" w:afterAutospacing="1"/>
    </w:pPr>
    <w:rPr>
      <w:rFonts w:ascii="Times" w:hAnsi="Times" w:cs="Times New Roman"/>
      <w:sz w:val="20"/>
      <w:szCs w:val="20"/>
      <w:lang w:val="en-GB"/>
    </w:rPr>
  </w:style>
  <w:style w:type="character" w:customStyle="1" w:styleId="Heading2Char">
    <w:name w:val="Heading 2 Char"/>
    <w:basedOn w:val="DefaultParagraphFont"/>
    <w:link w:val="Heading2"/>
    <w:uiPriority w:val="9"/>
    <w:semiHidden/>
    <w:rsid w:val="00957CC8"/>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CC1167"/>
    <w:rPr>
      <w:rFonts w:ascii="Helvetica" w:hAnsi="Helvetica"/>
      <w:sz w:val="18"/>
      <w:szCs w:val="18"/>
    </w:rPr>
  </w:style>
  <w:style w:type="character" w:customStyle="1" w:styleId="BalloonTextChar">
    <w:name w:val="Balloon Text Char"/>
    <w:basedOn w:val="DefaultParagraphFont"/>
    <w:link w:val="BalloonText"/>
    <w:uiPriority w:val="99"/>
    <w:semiHidden/>
    <w:rsid w:val="00CC1167"/>
    <w:rPr>
      <w:rFonts w:ascii="Helvetica" w:hAnsi="Helvetica"/>
      <w:sz w:val="18"/>
      <w:szCs w:val="18"/>
    </w:rPr>
  </w:style>
  <w:style w:type="character" w:styleId="FollowedHyperlink">
    <w:name w:val="FollowedHyperlink"/>
    <w:basedOn w:val="DefaultParagraphFont"/>
    <w:uiPriority w:val="99"/>
    <w:semiHidden/>
    <w:unhideWhenUsed/>
    <w:rsid w:val="00204C0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128816">
      <w:bodyDiv w:val="1"/>
      <w:marLeft w:val="0"/>
      <w:marRight w:val="0"/>
      <w:marTop w:val="0"/>
      <w:marBottom w:val="0"/>
      <w:divBdr>
        <w:top w:val="none" w:sz="0" w:space="0" w:color="auto"/>
        <w:left w:val="none" w:sz="0" w:space="0" w:color="auto"/>
        <w:bottom w:val="none" w:sz="0" w:space="0" w:color="auto"/>
        <w:right w:val="none" w:sz="0" w:space="0" w:color="auto"/>
      </w:divBdr>
      <w:divsChild>
        <w:div w:id="1040977082">
          <w:marLeft w:val="0"/>
          <w:marRight w:val="0"/>
          <w:marTop w:val="0"/>
          <w:marBottom w:val="0"/>
          <w:divBdr>
            <w:top w:val="none" w:sz="0" w:space="0" w:color="auto"/>
            <w:left w:val="none" w:sz="0" w:space="0" w:color="auto"/>
            <w:bottom w:val="none" w:sz="0" w:space="0" w:color="auto"/>
            <w:right w:val="none" w:sz="0" w:space="0" w:color="auto"/>
          </w:divBdr>
        </w:div>
        <w:div w:id="552893312">
          <w:marLeft w:val="0"/>
          <w:marRight w:val="0"/>
          <w:marTop w:val="0"/>
          <w:marBottom w:val="0"/>
          <w:divBdr>
            <w:top w:val="none" w:sz="0" w:space="0" w:color="auto"/>
            <w:left w:val="none" w:sz="0" w:space="0" w:color="auto"/>
            <w:bottom w:val="single" w:sz="6" w:space="6" w:color="E5E5E5"/>
            <w:right w:val="none" w:sz="0" w:space="0" w:color="auto"/>
          </w:divBdr>
          <w:divsChild>
            <w:div w:id="2065253542">
              <w:marLeft w:val="-225"/>
              <w:marRight w:val="-225"/>
              <w:marTop w:val="0"/>
              <w:marBottom w:val="0"/>
              <w:divBdr>
                <w:top w:val="none" w:sz="0" w:space="0" w:color="auto"/>
                <w:left w:val="none" w:sz="0" w:space="0" w:color="auto"/>
                <w:bottom w:val="none" w:sz="0" w:space="0" w:color="auto"/>
                <w:right w:val="none" w:sz="0" w:space="0" w:color="auto"/>
              </w:divBdr>
              <w:divsChild>
                <w:div w:id="757866731">
                  <w:marLeft w:val="0"/>
                  <w:marRight w:val="0"/>
                  <w:marTop w:val="0"/>
                  <w:marBottom w:val="0"/>
                  <w:divBdr>
                    <w:top w:val="none" w:sz="0" w:space="0" w:color="auto"/>
                    <w:left w:val="none" w:sz="0" w:space="0" w:color="auto"/>
                    <w:bottom w:val="none" w:sz="0" w:space="0" w:color="auto"/>
                    <w:right w:val="none" w:sz="0" w:space="0" w:color="auto"/>
                  </w:divBdr>
                  <w:divsChild>
                    <w:div w:id="137857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33226">
          <w:marLeft w:val="0"/>
          <w:marRight w:val="0"/>
          <w:marTop w:val="0"/>
          <w:marBottom w:val="0"/>
          <w:divBdr>
            <w:top w:val="none" w:sz="0" w:space="0" w:color="auto"/>
            <w:left w:val="none" w:sz="0" w:space="0" w:color="auto"/>
            <w:bottom w:val="single" w:sz="6" w:space="6" w:color="E5E5E5"/>
            <w:right w:val="none" w:sz="0" w:space="0" w:color="auto"/>
          </w:divBdr>
          <w:divsChild>
            <w:div w:id="890699893">
              <w:marLeft w:val="-225"/>
              <w:marRight w:val="-225"/>
              <w:marTop w:val="0"/>
              <w:marBottom w:val="0"/>
              <w:divBdr>
                <w:top w:val="none" w:sz="0" w:space="0" w:color="auto"/>
                <w:left w:val="none" w:sz="0" w:space="0" w:color="auto"/>
                <w:bottom w:val="none" w:sz="0" w:space="0" w:color="auto"/>
                <w:right w:val="none" w:sz="0" w:space="0" w:color="auto"/>
              </w:divBdr>
              <w:divsChild>
                <w:div w:id="659117687">
                  <w:marLeft w:val="0"/>
                  <w:marRight w:val="0"/>
                  <w:marTop w:val="0"/>
                  <w:marBottom w:val="0"/>
                  <w:divBdr>
                    <w:top w:val="none" w:sz="0" w:space="0" w:color="auto"/>
                    <w:left w:val="none" w:sz="0" w:space="0" w:color="auto"/>
                    <w:bottom w:val="none" w:sz="0" w:space="0" w:color="auto"/>
                    <w:right w:val="none" w:sz="0" w:space="0" w:color="auto"/>
                  </w:divBdr>
                  <w:divsChild>
                    <w:div w:id="49060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6983597">
      <w:bodyDiv w:val="1"/>
      <w:marLeft w:val="0"/>
      <w:marRight w:val="0"/>
      <w:marTop w:val="0"/>
      <w:marBottom w:val="0"/>
      <w:divBdr>
        <w:top w:val="none" w:sz="0" w:space="0" w:color="auto"/>
        <w:left w:val="none" w:sz="0" w:space="0" w:color="auto"/>
        <w:bottom w:val="none" w:sz="0" w:space="0" w:color="auto"/>
        <w:right w:val="none" w:sz="0" w:space="0" w:color="auto"/>
      </w:divBdr>
      <w:divsChild>
        <w:div w:id="750811732">
          <w:marLeft w:val="0"/>
          <w:marRight w:val="0"/>
          <w:marTop w:val="0"/>
          <w:marBottom w:val="0"/>
          <w:divBdr>
            <w:top w:val="none" w:sz="0" w:space="0" w:color="auto"/>
            <w:left w:val="none" w:sz="0" w:space="0" w:color="auto"/>
            <w:bottom w:val="none" w:sz="0" w:space="0" w:color="auto"/>
            <w:right w:val="none" w:sz="0" w:space="0" w:color="auto"/>
          </w:divBdr>
          <w:divsChild>
            <w:div w:id="329530019">
              <w:marLeft w:val="0"/>
              <w:marRight w:val="0"/>
              <w:marTop w:val="0"/>
              <w:marBottom w:val="0"/>
              <w:divBdr>
                <w:top w:val="none" w:sz="0" w:space="0" w:color="auto"/>
                <w:left w:val="none" w:sz="0" w:space="0" w:color="auto"/>
                <w:bottom w:val="single" w:sz="6" w:space="6" w:color="E5E5E5"/>
                <w:right w:val="none" w:sz="0" w:space="0" w:color="auto"/>
              </w:divBdr>
              <w:divsChild>
                <w:div w:id="1217081498">
                  <w:marLeft w:val="-225"/>
                  <w:marRight w:val="-225"/>
                  <w:marTop w:val="0"/>
                  <w:marBottom w:val="0"/>
                  <w:divBdr>
                    <w:top w:val="none" w:sz="0" w:space="0" w:color="auto"/>
                    <w:left w:val="none" w:sz="0" w:space="0" w:color="auto"/>
                    <w:bottom w:val="none" w:sz="0" w:space="0" w:color="auto"/>
                    <w:right w:val="none" w:sz="0" w:space="0" w:color="auto"/>
                  </w:divBdr>
                  <w:divsChild>
                    <w:div w:id="1871256393">
                      <w:marLeft w:val="0"/>
                      <w:marRight w:val="0"/>
                      <w:marTop w:val="0"/>
                      <w:marBottom w:val="0"/>
                      <w:divBdr>
                        <w:top w:val="none" w:sz="0" w:space="0" w:color="auto"/>
                        <w:left w:val="none" w:sz="0" w:space="0" w:color="auto"/>
                        <w:bottom w:val="none" w:sz="0" w:space="0" w:color="auto"/>
                        <w:right w:val="none" w:sz="0" w:space="0" w:color="auto"/>
                      </w:divBdr>
                      <w:divsChild>
                        <w:div w:id="89648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841330">
              <w:marLeft w:val="0"/>
              <w:marRight w:val="0"/>
              <w:marTop w:val="0"/>
              <w:marBottom w:val="0"/>
              <w:divBdr>
                <w:top w:val="none" w:sz="0" w:space="0" w:color="auto"/>
                <w:left w:val="none" w:sz="0" w:space="0" w:color="auto"/>
                <w:bottom w:val="single" w:sz="6" w:space="6" w:color="E5E5E5"/>
                <w:right w:val="none" w:sz="0" w:space="0" w:color="auto"/>
              </w:divBdr>
              <w:divsChild>
                <w:div w:id="1571034725">
                  <w:marLeft w:val="-225"/>
                  <w:marRight w:val="-225"/>
                  <w:marTop w:val="0"/>
                  <w:marBottom w:val="0"/>
                  <w:divBdr>
                    <w:top w:val="none" w:sz="0" w:space="0" w:color="auto"/>
                    <w:left w:val="none" w:sz="0" w:space="0" w:color="auto"/>
                    <w:bottom w:val="none" w:sz="0" w:space="0" w:color="auto"/>
                    <w:right w:val="none" w:sz="0" w:space="0" w:color="auto"/>
                  </w:divBdr>
                  <w:divsChild>
                    <w:div w:id="100539043">
                      <w:marLeft w:val="0"/>
                      <w:marRight w:val="0"/>
                      <w:marTop w:val="0"/>
                      <w:marBottom w:val="0"/>
                      <w:divBdr>
                        <w:top w:val="none" w:sz="0" w:space="0" w:color="auto"/>
                        <w:left w:val="none" w:sz="0" w:space="0" w:color="auto"/>
                        <w:bottom w:val="none" w:sz="0" w:space="0" w:color="auto"/>
                        <w:right w:val="none" w:sz="0" w:space="0" w:color="auto"/>
                      </w:divBdr>
                      <w:divsChild>
                        <w:div w:id="38672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682259">
              <w:marLeft w:val="0"/>
              <w:marRight w:val="0"/>
              <w:marTop w:val="0"/>
              <w:marBottom w:val="0"/>
              <w:divBdr>
                <w:top w:val="none" w:sz="0" w:space="0" w:color="auto"/>
                <w:left w:val="none" w:sz="0" w:space="0" w:color="auto"/>
                <w:bottom w:val="single" w:sz="6" w:space="6" w:color="E5E5E5"/>
                <w:right w:val="none" w:sz="0" w:space="0" w:color="auto"/>
              </w:divBdr>
              <w:divsChild>
                <w:div w:id="1128353353">
                  <w:marLeft w:val="-225"/>
                  <w:marRight w:val="-225"/>
                  <w:marTop w:val="0"/>
                  <w:marBottom w:val="0"/>
                  <w:divBdr>
                    <w:top w:val="none" w:sz="0" w:space="0" w:color="auto"/>
                    <w:left w:val="none" w:sz="0" w:space="0" w:color="auto"/>
                    <w:bottom w:val="none" w:sz="0" w:space="0" w:color="auto"/>
                    <w:right w:val="none" w:sz="0" w:space="0" w:color="auto"/>
                  </w:divBdr>
                  <w:divsChild>
                    <w:div w:id="1454178372">
                      <w:marLeft w:val="0"/>
                      <w:marRight w:val="0"/>
                      <w:marTop w:val="0"/>
                      <w:marBottom w:val="0"/>
                      <w:divBdr>
                        <w:top w:val="none" w:sz="0" w:space="0" w:color="auto"/>
                        <w:left w:val="none" w:sz="0" w:space="0" w:color="auto"/>
                        <w:bottom w:val="none" w:sz="0" w:space="0" w:color="auto"/>
                        <w:right w:val="none" w:sz="0" w:space="0" w:color="auto"/>
                      </w:divBdr>
                      <w:divsChild>
                        <w:div w:id="24877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332737">
              <w:marLeft w:val="0"/>
              <w:marRight w:val="0"/>
              <w:marTop w:val="0"/>
              <w:marBottom w:val="0"/>
              <w:divBdr>
                <w:top w:val="none" w:sz="0" w:space="0" w:color="auto"/>
                <w:left w:val="none" w:sz="0" w:space="0" w:color="auto"/>
                <w:bottom w:val="single" w:sz="6" w:space="6" w:color="E5E5E5"/>
                <w:right w:val="none" w:sz="0" w:space="0" w:color="auto"/>
              </w:divBdr>
              <w:divsChild>
                <w:div w:id="1790078966">
                  <w:marLeft w:val="-225"/>
                  <w:marRight w:val="-225"/>
                  <w:marTop w:val="0"/>
                  <w:marBottom w:val="0"/>
                  <w:divBdr>
                    <w:top w:val="none" w:sz="0" w:space="0" w:color="auto"/>
                    <w:left w:val="none" w:sz="0" w:space="0" w:color="auto"/>
                    <w:bottom w:val="none" w:sz="0" w:space="0" w:color="auto"/>
                    <w:right w:val="none" w:sz="0" w:space="0" w:color="auto"/>
                  </w:divBdr>
                  <w:divsChild>
                    <w:div w:id="333917720">
                      <w:marLeft w:val="0"/>
                      <w:marRight w:val="0"/>
                      <w:marTop w:val="0"/>
                      <w:marBottom w:val="0"/>
                      <w:divBdr>
                        <w:top w:val="none" w:sz="0" w:space="0" w:color="auto"/>
                        <w:left w:val="none" w:sz="0" w:space="0" w:color="auto"/>
                        <w:bottom w:val="none" w:sz="0" w:space="0" w:color="auto"/>
                        <w:right w:val="none" w:sz="0" w:space="0" w:color="auto"/>
                      </w:divBdr>
                      <w:divsChild>
                        <w:div w:id="54764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119894">
              <w:marLeft w:val="0"/>
              <w:marRight w:val="0"/>
              <w:marTop w:val="0"/>
              <w:marBottom w:val="0"/>
              <w:divBdr>
                <w:top w:val="none" w:sz="0" w:space="0" w:color="auto"/>
                <w:left w:val="none" w:sz="0" w:space="0" w:color="auto"/>
                <w:bottom w:val="single" w:sz="6" w:space="6" w:color="E5E5E5"/>
                <w:right w:val="none" w:sz="0" w:space="0" w:color="auto"/>
              </w:divBdr>
              <w:divsChild>
                <w:div w:id="574972143">
                  <w:marLeft w:val="-225"/>
                  <w:marRight w:val="-225"/>
                  <w:marTop w:val="0"/>
                  <w:marBottom w:val="0"/>
                  <w:divBdr>
                    <w:top w:val="none" w:sz="0" w:space="0" w:color="auto"/>
                    <w:left w:val="none" w:sz="0" w:space="0" w:color="auto"/>
                    <w:bottom w:val="none" w:sz="0" w:space="0" w:color="auto"/>
                    <w:right w:val="none" w:sz="0" w:space="0" w:color="auto"/>
                  </w:divBdr>
                  <w:divsChild>
                    <w:div w:id="2065255203">
                      <w:marLeft w:val="0"/>
                      <w:marRight w:val="0"/>
                      <w:marTop w:val="0"/>
                      <w:marBottom w:val="0"/>
                      <w:divBdr>
                        <w:top w:val="none" w:sz="0" w:space="0" w:color="auto"/>
                        <w:left w:val="none" w:sz="0" w:space="0" w:color="auto"/>
                        <w:bottom w:val="none" w:sz="0" w:space="0" w:color="auto"/>
                        <w:right w:val="none" w:sz="0" w:space="0" w:color="auto"/>
                      </w:divBdr>
                      <w:divsChild>
                        <w:div w:id="129506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782727">
              <w:marLeft w:val="0"/>
              <w:marRight w:val="0"/>
              <w:marTop w:val="0"/>
              <w:marBottom w:val="0"/>
              <w:divBdr>
                <w:top w:val="none" w:sz="0" w:space="0" w:color="auto"/>
                <w:left w:val="none" w:sz="0" w:space="0" w:color="auto"/>
                <w:bottom w:val="single" w:sz="6" w:space="6" w:color="E5E5E5"/>
                <w:right w:val="none" w:sz="0" w:space="0" w:color="auto"/>
              </w:divBdr>
              <w:divsChild>
                <w:div w:id="1132214327">
                  <w:marLeft w:val="-225"/>
                  <w:marRight w:val="-225"/>
                  <w:marTop w:val="0"/>
                  <w:marBottom w:val="0"/>
                  <w:divBdr>
                    <w:top w:val="none" w:sz="0" w:space="0" w:color="auto"/>
                    <w:left w:val="none" w:sz="0" w:space="0" w:color="auto"/>
                    <w:bottom w:val="none" w:sz="0" w:space="0" w:color="auto"/>
                    <w:right w:val="none" w:sz="0" w:space="0" w:color="auto"/>
                  </w:divBdr>
                  <w:divsChild>
                    <w:div w:id="303242434">
                      <w:marLeft w:val="0"/>
                      <w:marRight w:val="0"/>
                      <w:marTop w:val="0"/>
                      <w:marBottom w:val="0"/>
                      <w:divBdr>
                        <w:top w:val="none" w:sz="0" w:space="0" w:color="auto"/>
                        <w:left w:val="none" w:sz="0" w:space="0" w:color="auto"/>
                        <w:bottom w:val="none" w:sz="0" w:space="0" w:color="auto"/>
                        <w:right w:val="none" w:sz="0" w:space="0" w:color="auto"/>
                      </w:divBdr>
                      <w:divsChild>
                        <w:div w:id="22518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71238">
              <w:marLeft w:val="0"/>
              <w:marRight w:val="0"/>
              <w:marTop w:val="0"/>
              <w:marBottom w:val="0"/>
              <w:divBdr>
                <w:top w:val="none" w:sz="0" w:space="0" w:color="auto"/>
                <w:left w:val="none" w:sz="0" w:space="0" w:color="auto"/>
                <w:bottom w:val="single" w:sz="6" w:space="6" w:color="E5E5E5"/>
                <w:right w:val="none" w:sz="0" w:space="0" w:color="auto"/>
              </w:divBdr>
              <w:divsChild>
                <w:div w:id="1603999385">
                  <w:marLeft w:val="-225"/>
                  <w:marRight w:val="-225"/>
                  <w:marTop w:val="0"/>
                  <w:marBottom w:val="0"/>
                  <w:divBdr>
                    <w:top w:val="none" w:sz="0" w:space="0" w:color="auto"/>
                    <w:left w:val="none" w:sz="0" w:space="0" w:color="auto"/>
                    <w:bottom w:val="none" w:sz="0" w:space="0" w:color="auto"/>
                    <w:right w:val="none" w:sz="0" w:space="0" w:color="auto"/>
                  </w:divBdr>
                  <w:divsChild>
                    <w:div w:id="634289337">
                      <w:marLeft w:val="0"/>
                      <w:marRight w:val="0"/>
                      <w:marTop w:val="0"/>
                      <w:marBottom w:val="0"/>
                      <w:divBdr>
                        <w:top w:val="none" w:sz="0" w:space="0" w:color="auto"/>
                        <w:left w:val="none" w:sz="0" w:space="0" w:color="auto"/>
                        <w:bottom w:val="none" w:sz="0" w:space="0" w:color="auto"/>
                        <w:right w:val="none" w:sz="0" w:space="0" w:color="auto"/>
                      </w:divBdr>
                      <w:divsChild>
                        <w:div w:id="58071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526007">
              <w:marLeft w:val="0"/>
              <w:marRight w:val="0"/>
              <w:marTop w:val="0"/>
              <w:marBottom w:val="0"/>
              <w:divBdr>
                <w:top w:val="none" w:sz="0" w:space="0" w:color="auto"/>
                <w:left w:val="none" w:sz="0" w:space="0" w:color="auto"/>
                <w:bottom w:val="single" w:sz="6" w:space="6" w:color="E5E5E5"/>
                <w:right w:val="none" w:sz="0" w:space="0" w:color="auto"/>
              </w:divBdr>
              <w:divsChild>
                <w:div w:id="557593067">
                  <w:marLeft w:val="-225"/>
                  <w:marRight w:val="-225"/>
                  <w:marTop w:val="0"/>
                  <w:marBottom w:val="0"/>
                  <w:divBdr>
                    <w:top w:val="none" w:sz="0" w:space="0" w:color="auto"/>
                    <w:left w:val="none" w:sz="0" w:space="0" w:color="auto"/>
                    <w:bottom w:val="none" w:sz="0" w:space="0" w:color="auto"/>
                    <w:right w:val="none" w:sz="0" w:space="0" w:color="auto"/>
                  </w:divBdr>
                  <w:divsChild>
                    <w:div w:id="1711614019">
                      <w:marLeft w:val="0"/>
                      <w:marRight w:val="0"/>
                      <w:marTop w:val="0"/>
                      <w:marBottom w:val="0"/>
                      <w:divBdr>
                        <w:top w:val="none" w:sz="0" w:space="0" w:color="auto"/>
                        <w:left w:val="none" w:sz="0" w:space="0" w:color="auto"/>
                        <w:bottom w:val="none" w:sz="0" w:space="0" w:color="auto"/>
                        <w:right w:val="none" w:sz="0" w:space="0" w:color="auto"/>
                      </w:divBdr>
                      <w:divsChild>
                        <w:div w:id="50740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255317">
              <w:marLeft w:val="0"/>
              <w:marRight w:val="0"/>
              <w:marTop w:val="0"/>
              <w:marBottom w:val="0"/>
              <w:divBdr>
                <w:top w:val="none" w:sz="0" w:space="0" w:color="auto"/>
                <w:left w:val="none" w:sz="0" w:space="0" w:color="auto"/>
                <w:bottom w:val="none" w:sz="0" w:space="0" w:color="auto"/>
                <w:right w:val="none" w:sz="0" w:space="0" w:color="auto"/>
              </w:divBdr>
              <w:divsChild>
                <w:div w:id="669992232">
                  <w:marLeft w:val="-225"/>
                  <w:marRight w:val="-225"/>
                  <w:marTop w:val="0"/>
                  <w:marBottom w:val="0"/>
                  <w:divBdr>
                    <w:top w:val="none" w:sz="0" w:space="0" w:color="auto"/>
                    <w:left w:val="none" w:sz="0" w:space="0" w:color="auto"/>
                    <w:bottom w:val="none" w:sz="0" w:space="0" w:color="auto"/>
                    <w:right w:val="none" w:sz="0" w:space="0" w:color="auto"/>
                  </w:divBdr>
                  <w:divsChild>
                    <w:div w:id="459494046">
                      <w:marLeft w:val="0"/>
                      <w:marRight w:val="0"/>
                      <w:marTop w:val="0"/>
                      <w:marBottom w:val="0"/>
                      <w:divBdr>
                        <w:top w:val="none" w:sz="0" w:space="0" w:color="auto"/>
                        <w:left w:val="none" w:sz="0" w:space="0" w:color="auto"/>
                        <w:bottom w:val="none" w:sz="0" w:space="0" w:color="auto"/>
                        <w:right w:val="none" w:sz="0" w:space="0" w:color="auto"/>
                      </w:divBdr>
                      <w:divsChild>
                        <w:div w:id="63329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6599474">
      <w:bodyDiv w:val="1"/>
      <w:marLeft w:val="0"/>
      <w:marRight w:val="0"/>
      <w:marTop w:val="0"/>
      <w:marBottom w:val="0"/>
      <w:divBdr>
        <w:top w:val="none" w:sz="0" w:space="0" w:color="auto"/>
        <w:left w:val="none" w:sz="0" w:space="0" w:color="auto"/>
        <w:bottom w:val="none" w:sz="0" w:space="0" w:color="auto"/>
        <w:right w:val="none" w:sz="0" w:space="0" w:color="auto"/>
      </w:divBdr>
      <w:divsChild>
        <w:div w:id="547376835">
          <w:marLeft w:val="0"/>
          <w:marRight w:val="0"/>
          <w:marTop w:val="0"/>
          <w:marBottom w:val="0"/>
          <w:divBdr>
            <w:top w:val="none" w:sz="0" w:space="0" w:color="auto"/>
            <w:left w:val="none" w:sz="0" w:space="0" w:color="auto"/>
            <w:bottom w:val="single" w:sz="6" w:space="6" w:color="E5E5E5"/>
            <w:right w:val="none" w:sz="0" w:space="0" w:color="auto"/>
          </w:divBdr>
          <w:divsChild>
            <w:div w:id="307327488">
              <w:marLeft w:val="-225"/>
              <w:marRight w:val="-225"/>
              <w:marTop w:val="0"/>
              <w:marBottom w:val="0"/>
              <w:divBdr>
                <w:top w:val="none" w:sz="0" w:space="0" w:color="auto"/>
                <w:left w:val="none" w:sz="0" w:space="0" w:color="auto"/>
                <w:bottom w:val="none" w:sz="0" w:space="0" w:color="auto"/>
                <w:right w:val="none" w:sz="0" w:space="0" w:color="auto"/>
              </w:divBdr>
              <w:divsChild>
                <w:div w:id="276105731">
                  <w:marLeft w:val="0"/>
                  <w:marRight w:val="0"/>
                  <w:marTop w:val="0"/>
                  <w:marBottom w:val="0"/>
                  <w:divBdr>
                    <w:top w:val="none" w:sz="0" w:space="0" w:color="auto"/>
                    <w:left w:val="none" w:sz="0" w:space="0" w:color="auto"/>
                    <w:bottom w:val="none" w:sz="0" w:space="0" w:color="auto"/>
                    <w:right w:val="none" w:sz="0" w:space="0" w:color="auto"/>
                  </w:divBdr>
                  <w:divsChild>
                    <w:div w:id="27244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930117">
          <w:marLeft w:val="0"/>
          <w:marRight w:val="0"/>
          <w:marTop w:val="0"/>
          <w:marBottom w:val="0"/>
          <w:divBdr>
            <w:top w:val="none" w:sz="0" w:space="0" w:color="auto"/>
            <w:left w:val="none" w:sz="0" w:space="0" w:color="auto"/>
            <w:bottom w:val="single" w:sz="6" w:space="6" w:color="E5E5E5"/>
            <w:right w:val="none" w:sz="0" w:space="0" w:color="auto"/>
          </w:divBdr>
          <w:divsChild>
            <w:div w:id="1212689898">
              <w:marLeft w:val="-225"/>
              <w:marRight w:val="-225"/>
              <w:marTop w:val="0"/>
              <w:marBottom w:val="0"/>
              <w:divBdr>
                <w:top w:val="none" w:sz="0" w:space="0" w:color="auto"/>
                <w:left w:val="none" w:sz="0" w:space="0" w:color="auto"/>
                <w:bottom w:val="none" w:sz="0" w:space="0" w:color="auto"/>
                <w:right w:val="none" w:sz="0" w:space="0" w:color="auto"/>
              </w:divBdr>
              <w:divsChild>
                <w:div w:id="1477989520">
                  <w:marLeft w:val="0"/>
                  <w:marRight w:val="0"/>
                  <w:marTop w:val="0"/>
                  <w:marBottom w:val="0"/>
                  <w:divBdr>
                    <w:top w:val="none" w:sz="0" w:space="0" w:color="auto"/>
                    <w:left w:val="none" w:sz="0" w:space="0" w:color="auto"/>
                    <w:bottom w:val="none" w:sz="0" w:space="0" w:color="auto"/>
                    <w:right w:val="none" w:sz="0" w:space="0" w:color="auto"/>
                  </w:divBdr>
                  <w:divsChild>
                    <w:div w:id="96731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989449">
          <w:marLeft w:val="0"/>
          <w:marRight w:val="0"/>
          <w:marTop w:val="0"/>
          <w:marBottom w:val="0"/>
          <w:divBdr>
            <w:top w:val="none" w:sz="0" w:space="0" w:color="auto"/>
            <w:left w:val="none" w:sz="0" w:space="0" w:color="auto"/>
            <w:bottom w:val="single" w:sz="6" w:space="6" w:color="E5E5E5"/>
            <w:right w:val="none" w:sz="0" w:space="0" w:color="auto"/>
          </w:divBdr>
          <w:divsChild>
            <w:div w:id="957180994">
              <w:marLeft w:val="-225"/>
              <w:marRight w:val="-225"/>
              <w:marTop w:val="0"/>
              <w:marBottom w:val="0"/>
              <w:divBdr>
                <w:top w:val="none" w:sz="0" w:space="0" w:color="auto"/>
                <w:left w:val="none" w:sz="0" w:space="0" w:color="auto"/>
                <w:bottom w:val="none" w:sz="0" w:space="0" w:color="auto"/>
                <w:right w:val="none" w:sz="0" w:space="0" w:color="auto"/>
              </w:divBdr>
              <w:divsChild>
                <w:div w:id="526916278">
                  <w:marLeft w:val="0"/>
                  <w:marRight w:val="0"/>
                  <w:marTop w:val="0"/>
                  <w:marBottom w:val="0"/>
                  <w:divBdr>
                    <w:top w:val="none" w:sz="0" w:space="0" w:color="auto"/>
                    <w:left w:val="none" w:sz="0" w:space="0" w:color="auto"/>
                    <w:bottom w:val="none" w:sz="0" w:space="0" w:color="auto"/>
                    <w:right w:val="none" w:sz="0" w:space="0" w:color="auto"/>
                  </w:divBdr>
                  <w:divsChild>
                    <w:div w:id="189203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093892">
          <w:marLeft w:val="0"/>
          <w:marRight w:val="0"/>
          <w:marTop w:val="0"/>
          <w:marBottom w:val="0"/>
          <w:divBdr>
            <w:top w:val="none" w:sz="0" w:space="0" w:color="auto"/>
            <w:left w:val="none" w:sz="0" w:space="0" w:color="auto"/>
            <w:bottom w:val="none" w:sz="0" w:space="0" w:color="auto"/>
            <w:right w:val="none" w:sz="0" w:space="0" w:color="auto"/>
          </w:divBdr>
          <w:divsChild>
            <w:div w:id="340746170">
              <w:marLeft w:val="0"/>
              <w:marRight w:val="0"/>
              <w:marTop w:val="0"/>
              <w:marBottom w:val="0"/>
              <w:divBdr>
                <w:top w:val="single" w:sz="6" w:space="7" w:color="E3E3E3"/>
                <w:left w:val="single" w:sz="6" w:space="7" w:color="E3E3E3"/>
                <w:bottom w:val="single" w:sz="6" w:space="7" w:color="E3E3E3"/>
                <w:right w:val="single" w:sz="6" w:space="7" w:color="E3E3E3"/>
              </w:divBdr>
              <w:divsChild>
                <w:div w:id="1830100951">
                  <w:marLeft w:val="0"/>
                  <w:marRight w:val="0"/>
                  <w:marTop w:val="0"/>
                  <w:marBottom w:val="0"/>
                  <w:divBdr>
                    <w:top w:val="none" w:sz="0" w:space="0" w:color="auto"/>
                    <w:left w:val="none" w:sz="0" w:space="0" w:color="auto"/>
                    <w:bottom w:val="none" w:sz="0" w:space="0" w:color="auto"/>
                    <w:right w:val="none" w:sz="0" w:space="0" w:color="auto"/>
                  </w:divBdr>
                  <w:divsChild>
                    <w:div w:id="99591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2597549">
      <w:bodyDiv w:val="1"/>
      <w:marLeft w:val="0"/>
      <w:marRight w:val="0"/>
      <w:marTop w:val="0"/>
      <w:marBottom w:val="0"/>
      <w:divBdr>
        <w:top w:val="none" w:sz="0" w:space="0" w:color="auto"/>
        <w:left w:val="none" w:sz="0" w:space="0" w:color="auto"/>
        <w:bottom w:val="none" w:sz="0" w:space="0" w:color="auto"/>
        <w:right w:val="none" w:sz="0" w:space="0" w:color="auto"/>
      </w:divBdr>
    </w:div>
    <w:div w:id="1390959301">
      <w:bodyDiv w:val="1"/>
      <w:marLeft w:val="0"/>
      <w:marRight w:val="0"/>
      <w:marTop w:val="0"/>
      <w:marBottom w:val="0"/>
      <w:divBdr>
        <w:top w:val="none" w:sz="0" w:space="0" w:color="auto"/>
        <w:left w:val="none" w:sz="0" w:space="0" w:color="auto"/>
        <w:bottom w:val="none" w:sz="0" w:space="0" w:color="auto"/>
        <w:right w:val="none" w:sz="0" w:space="0" w:color="auto"/>
      </w:divBdr>
      <w:divsChild>
        <w:div w:id="299649960">
          <w:marLeft w:val="0"/>
          <w:marRight w:val="0"/>
          <w:marTop w:val="0"/>
          <w:marBottom w:val="0"/>
          <w:divBdr>
            <w:top w:val="none" w:sz="0" w:space="0" w:color="auto"/>
            <w:left w:val="none" w:sz="0" w:space="0" w:color="auto"/>
            <w:bottom w:val="none" w:sz="0" w:space="0" w:color="auto"/>
            <w:right w:val="none" w:sz="0" w:space="0" w:color="auto"/>
          </w:divBdr>
        </w:div>
        <w:div w:id="453257717">
          <w:marLeft w:val="0"/>
          <w:marRight w:val="0"/>
          <w:marTop w:val="0"/>
          <w:marBottom w:val="0"/>
          <w:divBdr>
            <w:top w:val="none" w:sz="0" w:space="0" w:color="auto"/>
            <w:left w:val="none" w:sz="0" w:space="0" w:color="auto"/>
            <w:bottom w:val="single" w:sz="6" w:space="6" w:color="E5E5E5"/>
            <w:right w:val="none" w:sz="0" w:space="0" w:color="auto"/>
          </w:divBdr>
          <w:divsChild>
            <w:div w:id="925041461">
              <w:marLeft w:val="-225"/>
              <w:marRight w:val="-225"/>
              <w:marTop w:val="0"/>
              <w:marBottom w:val="0"/>
              <w:divBdr>
                <w:top w:val="none" w:sz="0" w:space="0" w:color="auto"/>
                <w:left w:val="none" w:sz="0" w:space="0" w:color="auto"/>
                <w:bottom w:val="none" w:sz="0" w:space="0" w:color="auto"/>
                <w:right w:val="none" w:sz="0" w:space="0" w:color="auto"/>
              </w:divBdr>
              <w:divsChild>
                <w:div w:id="1981768102">
                  <w:marLeft w:val="0"/>
                  <w:marRight w:val="0"/>
                  <w:marTop w:val="0"/>
                  <w:marBottom w:val="0"/>
                  <w:divBdr>
                    <w:top w:val="none" w:sz="0" w:space="0" w:color="auto"/>
                    <w:left w:val="none" w:sz="0" w:space="0" w:color="auto"/>
                    <w:bottom w:val="none" w:sz="0" w:space="0" w:color="auto"/>
                    <w:right w:val="none" w:sz="0" w:space="0" w:color="auto"/>
                  </w:divBdr>
                  <w:divsChild>
                    <w:div w:id="3404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943001">
          <w:marLeft w:val="0"/>
          <w:marRight w:val="0"/>
          <w:marTop w:val="0"/>
          <w:marBottom w:val="0"/>
          <w:divBdr>
            <w:top w:val="none" w:sz="0" w:space="0" w:color="auto"/>
            <w:left w:val="none" w:sz="0" w:space="0" w:color="auto"/>
            <w:bottom w:val="single" w:sz="6" w:space="6" w:color="E5E5E5"/>
            <w:right w:val="none" w:sz="0" w:space="0" w:color="auto"/>
          </w:divBdr>
          <w:divsChild>
            <w:div w:id="1009991542">
              <w:marLeft w:val="-225"/>
              <w:marRight w:val="-225"/>
              <w:marTop w:val="0"/>
              <w:marBottom w:val="0"/>
              <w:divBdr>
                <w:top w:val="none" w:sz="0" w:space="0" w:color="auto"/>
                <w:left w:val="none" w:sz="0" w:space="0" w:color="auto"/>
                <w:bottom w:val="none" w:sz="0" w:space="0" w:color="auto"/>
                <w:right w:val="none" w:sz="0" w:space="0" w:color="auto"/>
              </w:divBdr>
              <w:divsChild>
                <w:div w:id="1580942249">
                  <w:marLeft w:val="0"/>
                  <w:marRight w:val="0"/>
                  <w:marTop w:val="0"/>
                  <w:marBottom w:val="0"/>
                  <w:divBdr>
                    <w:top w:val="none" w:sz="0" w:space="0" w:color="auto"/>
                    <w:left w:val="none" w:sz="0" w:space="0" w:color="auto"/>
                    <w:bottom w:val="none" w:sz="0" w:space="0" w:color="auto"/>
                    <w:right w:val="none" w:sz="0" w:space="0" w:color="auto"/>
                  </w:divBdr>
                  <w:divsChild>
                    <w:div w:id="88815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221369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am@tamarindocomms.com" TargetMode="External"/><Relationship Id="rId13" Type="http://schemas.openxmlformats.org/officeDocument/2006/relationships/hyperlink" Target="mailto:jobs@tamarindocomm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esources.tamarindocomms.com/hubfs/TC%20Content%20to%20download/Tamarindo%20Communications%20-%20Graduate%20Application%20Form%202019.doc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obs@tamarindocomms.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amarindocomms.com" TargetMode="External"/><Relationship Id="rId4" Type="http://schemas.openxmlformats.org/officeDocument/2006/relationships/settings" Target="settings.xml"/><Relationship Id="rId9" Type="http://schemas.openxmlformats.org/officeDocument/2006/relationships/hyperlink" Target="http://www.awordaboutwind.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307C09-3ABA-FC41-AC5D-E90F74278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912</Words>
  <Characters>5204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Tamarindo Communications</Company>
  <LinksUpToDate>false</LinksUpToDate>
  <CharactersWithSpaces>6104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Matthews</dc:creator>
  <cp:keywords/>
  <dc:description/>
  <cp:lastModifiedBy>Sam Jackson</cp:lastModifiedBy>
  <cp:revision>2</cp:revision>
  <cp:lastPrinted>2015-12-21T11:57:00Z</cp:lastPrinted>
  <dcterms:created xsi:type="dcterms:W3CDTF">2019-05-21T11:58:00Z</dcterms:created>
  <dcterms:modified xsi:type="dcterms:W3CDTF">2019-05-21T11:58:00Z</dcterms:modified>
</cp:coreProperties>
</file>